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7632"/>
      </w:tblGrid>
      <w:tr w:rsidR="00D81530" w:rsidRPr="004805F4" w:rsidTr="00CC0599">
        <w:trPr>
          <w:trHeight w:val="440"/>
        </w:trPr>
        <w:tc>
          <w:tcPr>
            <w:tcW w:w="2448" w:type="dxa"/>
            <w:vAlign w:val="center"/>
          </w:tcPr>
          <w:p w:rsidR="00D81530" w:rsidRPr="004805F4" w:rsidRDefault="00D81530" w:rsidP="00D81530">
            <w:pPr>
              <w:jc w:val="center"/>
              <w:rPr>
                <w:rFonts w:asciiTheme="majorHAnsi" w:hAnsiTheme="majorHAnsi"/>
                <w:b/>
                <w:sz w:val="28"/>
                <w:szCs w:val="28"/>
              </w:rPr>
            </w:pPr>
            <w:r w:rsidRPr="004805F4">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8" cstate="print"/>
                          <a:stretch>
                            <a:fillRect/>
                          </a:stretch>
                        </pic:blipFill>
                        <pic:spPr>
                          <a:xfrm>
                            <a:off x="0" y="0"/>
                            <a:ext cx="1526007" cy="491067"/>
                          </a:xfrm>
                          <a:prstGeom prst="rect">
                            <a:avLst/>
                          </a:prstGeom>
                        </pic:spPr>
                      </pic:pic>
                    </a:graphicData>
                  </a:graphic>
                </wp:inline>
              </w:drawing>
            </w:r>
          </w:p>
        </w:tc>
        <w:tc>
          <w:tcPr>
            <w:tcW w:w="7632" w:type="dxa"/>
            <w:vAlign w:val="center"/>
          </w:tcPr>
          <w:p w:rsidR="00D81530" w:rsidRPr="004805F4" w:rsidRDefault="00D81530" w:rsidP="00CC0599">
            <w:pPr>
              <w:spacing w:after="0"/>
              <w:jc w:val="left"/>
              <w:rPr>
                <w:rFonts w:asciiTheme="majorHAnsi" w:hAnsiTheme="majorHAnsi"/>
                <w:i/>
              </w:rPr>
            </w:pPr>
            <w:r w:rsidRPr="004805F4">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D773B01A9FF0477EB6881EC7E618E92C"/>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EndPr/>
              <w:sdtContent>
                <w:r w:rsidR="00A775F5" w:rsidRPr="004805F4">
                  <w:rPr>
                    <w:rFonts w:asciiTheme="majorHAnsi" w:hAnsiTheme="majorHAnsi"/>
                    <w:b/>
                    <w:sz w:val="28"/>
                    <w:szCs w:val="28"/>
                  </w:rPr>
                  <w:t>Weber County Commission</w:t>
                </w:r>
              </w:sdtContent>
            </w:sdt>
          </w:p>
          <w:p w:rsidR="00D81530" w:rsidRPr="004805F4" w:rsidRDefault="00D81530" w:rsidP="00CC0599">
            <w:pPr>
              <w:spacing w:after="0"/>
              <w:jc w:val="left"/>
              <w:rPr>
                <w:i/>
              </w:rPr>
            </w:pPr>
            <w:r w:rsidRPr="004805F4">
              <w:rPr>
                <w:rFonts w:asciiTheme="majorHAnsi" w:hAnsiTheme="majorHAnsi"/>
                <w:i/>
              </w:rPr>
              <w:t>Weber County Planning Divisio</w:t>
            </w:r>
            <w:r w:rsidR="00CC0599" w:rsidRPr="004805F4">
              <w:rPr>
                <w:rFonts w:asciiTheme="majorHAnsi" w:hAnsiTheme="majorHAnsi"/>
                <w:i/>
              </w:rPr>
              <w:t>n</w:t>
            </w:r>
          </w:p>
        </w:tc>
      </w:tr>
      <w:tr w:rsidR="00AD366C" w:rsidRPr="004805F4" w:rsidTr="00541CF5">
        <w:trPr>
          <w:trHeight w:hRule="exact" w:val="115"/>
        </w:trPr>
        <w:tc>
          <w:tcPr>
            <w:tcW w:w="10080" w:type="dxa"/>
            <w:gridSpan w:val="2"/>
          </w:tcPr>
          <w:p w:rsidR="00AD366C" w:rsidRPr="004805F4" w:rsidRDefault="00AD366C" w:rsidP="00666893"/>
        </w:tc>
      </w:tr>
    </w:tbl>
    <w:p w:rsidR="007C7E9C" w:rsidRPr="0023362B" w:rsidRDefault="00267332" w:rsidP="00C42C64">
      <w:pPr>
        <w:pStyle w:val="Header1"/>
        <w:rPr>
          <w:rStyle w:val="Strong"/>
          <w:b/>
          <w:bCs w:val="0"/>
          <w:sz w:val="24"/>
        </w:rPr>
      </w:pPr>
      <w:r w:rsidRPr="0023362B">
        <w:rPr>
          <w:rStyle w:val="Strong"/>
          <w:b/>
          <w:bCs w:val="0"/>
          <w:sz w:val="24"/>
        </w:rPr>
        <w:t>Synopsis</w:t>
      </w:r>
    </w:p>
    <w:p w:rsidR="00363E09" w:rsidRPr="00CD2C3F" w:rsidRDefault="00363E09" w:rsidP="00C42C64">
      <w:pPr>
        <w:pStyle w:val="Header2"/>
        <w:rPr>
          <w:rStyle w:val="Strong"/>
          <w:b/>
          <w:bCs w:val="0"/>
          <w:highlight w:val="yellow"/>
        </w:rPr>
      </w:pPr>
      <w:r w:rsidRPr="0023362B">
        <w:rPr>
          <w:rStyle w:val="Strong"/>
          <w:b/>
          <w:bCs w:val="0"/>
        </w:rPr>
        <w:t>Application Information</w:t>
      </w:r>
    </w:p>
    <w:p w:rsidR="00363E09" w:rsidRPr="00A81C46" w:rsidRDefault="00363E09" w:rsidP="002C75DB">
      <w:pPr>
        <w:pStyle w:val="Info"/>
        <w:ind w:left="2640" w:hanging="2352"/>
        <w:jc w:val="both"/>
        <w:rPr>
          <w:rStyle w:val="Strong"/>
          <w:b w:val="0"/>
          <w:bCs w:val="0"/>
        </w:rPr>
      </w:pPr>
      <w:r w:rsidRPr="00A81C46">
        <w:rPr>
          <w:rStyle w:val="Strong"/>
        </w:rPr>
        <w:t>Application Request:</w:t>
      </w:r>
      <w:r w:rsidRPr="00A81C46">
        <w:rPr>
          <w:rStyle w:val="Strong"/>
          <w:b w:val="0"/>
          <w:bCs w:val="0"/>
        </w:rPr>
        <w:tab/>
      </w:r>
      <w:r w:rsidR="00CE0BCB" w:rsidRPr="00A81C46">
        <w:t xml:space="preserve">Public hearing to consider and take action on a request to vacate </w:t>
      </w:r>
      <w:r w:rsidR="006A5443">
        <w:t>a</w:t>
      </w:r>
      <w:r w:rsidR="00CE0BCB" w:rsidRPr="00A81C46">
        <w:t xml:space="preserve"> public utility easements located </w:t>
      </w:r>
      <w:r w:rsidR="006A5443">
        <w:t>along</w:t>
      </w:r>
      <w:r w:rsidR="009A1CB2" w:rsidRPr="00A81C46">
        <w:t xml:space="preserve"> the </w:t>
      </w:r>
      <w:r w:rsidR="006A5443">
        <w:t xml:space="preserve">eastern boundary of </w:t>
      </w:r>
      <w:r w:rsidR="006A5443" w:rsidRPr="00A81C46">
        <w:t>lot</w:t>
      </w:r>
      <w:r w:rsidR="006A5443">
        <w:t xml:space="preserve"> 1, Weber Industrial Park Plat A, Lot 8, Amended.</w:t>
      </w:r>
    </w:p>
    <w:p w:rsidR="00B457AD" w:rsidRDefault="00F71C48" w:rsidP="00C37EE0">
      <w:pPr>
        <w:pStyle w:val="Info"/>
        <w:ind w:left="2640" w:hanging="2352"/>
        <w:rPr>
          <w:rStyle w:val="Strong"/>
          <w:b w:val="0"/>
        </w:rPr>
      </w:pPr>
      <w:r w:rsidRPr="00A81C46">
        <w:rPr>
          <w:rStyle w:val="Strong"/>
        </w:rPr>
        <w:t xml:space="preserve">Agenda Date: </w:t>
      </w:r>
      <w:r w:rsidRPr="00A81C46">
        <w:rPr>
          <w:rStyle w:val="Strong"/>
        </w:rPr>
        <w:tab/>
      </w:r>
      <w:r w:rsidR="009A1CB2" w:rsidRPr="00A81C46">
        <w:rPr>
          <w:rStyle w:val="Strong"/>
          <w:b w:val="0"/>
        </w:rPr>
        <w:t>Tuesday</w:t>
      </w:r>
      <w:r w:rsidR="0013659A" w:rsidRPr="00A81C46">
        <w:rPr>
          <w:rStyle w:val="Strong"/>
          <w:b w:val="0"/>
        </w:rPr>
        <w:t>,</w:t>
      </w:r>
      <w:r w:rsidR="00926198" w:rsidRPr="00A81C46">
        <w:rPr>
          <w:rStyle w:val="Strong"/>
          <w:b w:val="0"/>
        </w:rPr>
        <w:t xml:space="preserve"> </w:t>
      </w:r>
      <w:r w:rsidR="006A5443">
        <w:rPr>
          <w:rStyle w:val="Strong"/>
          <w:b w:val="0"/>
        </w:rPr>
        <w:t>April 6</w:t>
      </w:r>
      <w:r w:rsidR="009A1CB2" w:rsidRPr="00A81C46">
        <w:rPr>
          <w:rStyle w:val="Strong"/>
          <w:b w:val="0"/>
        </w:rPr>
        <w:t>, 2021</w:t>
      </w:r>
    </w:p>
    <w:p w:rsidR="00C37EE0" w:rsidRPr="00A81C46" w:rsidRDefault="00C37EE0" w:rsidP="00C37EE0">
      <w:pPr>
        <w:pStyle w:val="Info"/>
        <w:ind w:left="2640" w:hanging="2352"/>
        <w:rPr>
          <w:rStyle w:val="Strong"/>
          <w:b w:val="0"/>
          <w:bCs w:val="0"/>
        </w:rPr>
      </w:pPr>
      <w:r w:rsidRPr="00A81C46">
        <w:rPr>
          <w:rStyle w:val="Strong"/>
        </w:rPr>
        <w:t>Applicant:</w:t>
      </w:r>
      <w:r w:rsidRPr="00A81C46">
        <w:rPr>
          <w:rStyle w:val="Strong"/>
          <w:b w:val="0"/>
          <w:bCs w:val="0"/>
        </w:rPr>
        <w:tab/>
      </w:r>
      <w:r w:rsidR="006A5443">
        <w:rPr>
          <w:rStyle w:val="Strong"/>
          <w:b w:val="0"/>
          <w:bCs w:val="0"/>
        </w:rPr>
        <w:t>Four Star Investments LLC</w:t>
      </w:r>
    </w:p>
    <w:p w:rsidR="00C37EE0" w:rsidRPr="00A81C46" w:rsidRDefault="00C37EE0" w:rsidP="00C37EE0">
      <w:pPr>
        <w:pStyle w:val="Info"/>
        <w:rPr>
          <w:rStyle w:val="Strong"/>
          <w:b w:val="0"/>
          <w:bCs w:val="0"/>
        </w:rPr>
      </w:pPr>
      <w:r w:rsidRPr="00A81C46">
        <w:rPr>
          <w:rStyle w:val="Strong"/>
        </w:rPr>
        <w:t>File Number:</w:t>
      </w:r>
      <w:r w:rsidRPr="00A81C46">
        <w:rPr>
          <w:rStyle w:val="Strong"/>
          <w:b w:val="0"/>
          <w:bCs w:val="0"/>
        </w:rPr>
        <w:tab/>
      </w:r>
      <w:sdt>
        <w:sdtPr>
          <w:rPr>
            <w:b/>
            <w:bCs/>
          </w:rPr>
          <w:id w:val="270848715"/>
          <w:placeholder>
            <w:docPart w:val="7A561B8162DB48C3AF57920CF53CEFEB"/>
          </w:placeholder>
          <w:text w:multiLine="1"/>
        </w:sdtPr>
        <w:sdtEndPr/>
        <w:sdtContent>
          <w:r w:rsidR="006A5443">
            <w:t>EV2021-02</w:t>
          </w:r>
        </w:sdtContent>
      </w:sdt>
    </w:p>
    <w:p w:rsidR="00C37EE0" w:rsidRPr="00A81C46" w:rsidRDefault="00C37EE0" w:rsidP="00C37EE0">
      <w:pPr>
        <w:pStyle w:val="Header2"/>
        <w:rPr>
          <w:rStyle w:val="Strong"/>
          <w:b/>
          <w:bCs w:val="0"/>
        </w:rPr>
      </w:pPr>
      <w:r w:rsidRPr="00A81C46">
        <w:rPr>
          <w:rStyle w:val="Strong"/>
          <w:b/>
          <w:bCs w:val="0"/>
        </w:rPr>
        <w:t>Property Information</w:t>
      </w:r>
    </w:p>
    <w:p w:rsidR="00C37EE0" w:rsidRPr="00A81C46" w:rsidRDefault="00C37EE0" w:rsidP="00C37EE0">
      <w:pPr>
        <w:pStyle w:val="Info"/>
        <w:ind w:left="2640" w:hanging="2352"/>
        <w:rPr>
          <w:rStyle w:val="Strong"/>
          <w:b w:val="0"/>
          <w:bCs w:val="0"/>
        </w:rPr>
      </w:pPr>
      <w:r w:rsidRPr="00A81C46">
        <w:rPr>
          <w:rStyle w:val="Strong"/>
        </w:rPr>
        <w:t>Approximate Address:</w:t>
      </w:r>
      <w:r w:rsidRPr="00A81C46">
        <w:rPr>
          <w:rStyle w:val="Strong"/>
          <w:b w:val="0"/>
          <w:bCs w:val="0"/>
        </w:rPr>
        <w:tab/>
      </w:r>
      <w:r w:rsidR="006A5443">
        <w:t>2458 N Rulon White Blvd, Ogden, UT, 84404</w:t>
      </w:r>
    </w:p>
    <w:p w:rsidR="00C37EE0" w:rsidRPr="00A81C46" w:rsidRDefault="00C37EE0" w:rsidP="00C37EE0">
      <w:pPr>
        <w:pStyle w:val="Info"/>
        <w:ind w:left="2640" w:hanging="2352"/>
        <w:rPr>
          <w:rStyle w:val="Strong"/>
          <w:b w:val="0"/>
          <w:bCs w:val="0"/>
        </w:rPr>
      </w:pPr>
      <w:r w:rsidRPr="00A81C46">
        <w:rPr>
          <w:rStyle w:val="Strong"/>
        </w:rPr>
        <w:t>Project Area:</w:t>
      </w:r>
      <w:r w:rsidRPr="00A81C46">
        <w:rPr>
          <w:rStyle w:val="Strong"/>
          <w:b w:val="0"/>
          <w:bCs w:val="0"/>
        </w:rPr>
        <w:tab/>
      </w:r>
      <w:sdt>
        <w:sdtPr>
          <w:id w:val="270848717"/>
          <w:placeholder>
            <w:docPart w:val="5E810B1A95074B5ABF865A30579A0338"/>
          </w:placeholder>
          <w:text w:multiLine="1"/>
        </w:sdtPr>
        <w:sdtEndPr/>
        <w:sdtContent>
          <w:r w:rsidR="00A81C46" w:rsidRPr="00A81C46">
            <w:t>Variable</w:t>
          </w:r>
        </w:sdtContent>
      </w:sdt>
    </w:p>
    <w:p w:rsidR="00C37EE0" w:rsidRPr="00A81C46" w:rsidRDefault="00C37EE0" w:rsidP="00C37EE0">
      <w:pPr>
        <w:pStyle w:val="Info"/>
        <w:ind w:left="2640" w:hanging="2352"/>
        <w:rPr>
          <w:rStyle w:val="Strong"/>
          <w:b w:val="0"/>
          <w:bCs w:val="0"/>
        </w:rPr>
      </w:pPr>
      <w:r w:rsidRPr="00A81C46">
        <w:rPr>
          <w:rStyle w:val="Strong"/>
        </w:rPr>
        <w:t>Zoning:</w:t>
      </w:r>
      <w:r w:rsidRPr="00A81C46">
        <w:rPr>
          <w:rStyle w:val="Strong"/>
          <w:b w:val="0"/>
          <w:bCs w:val="0"/>
        </w:rPr>
        <w:tab/>
      </w:r>
      <w:r w:rsidR="001471BA" w:rsidRPr="00A81C46">
        <w:t>R-2</w:t>
      </w:r>
    </w:p>
    <w:p w:rsidR="00C37EE0" w:rsidRPr="00A81C46" w:rsidRDefault="00C37EE0" w:rsidP="00C37EE0">
      <w:pPr>
        <w:pStyle w:val="Info"/>
        <w:ind w:left="2640" w:hanging="2352"/>
        <w:rPr>
          <w:rStyle w:val="Strong"/>
          <w:b w:val="0"/>
          <w:bCs w:val="0"/>
        </w:rPr>
      </w:pPr>
      <w:r w:rsidRPr="00A81C46">
        <w:rPr>
          <w:rStyle w:val="Strong"/>
        </w:rPr>
        <w:t>Existing Land Use:</w:t>
      </w:r>
      <w:r w:rsidRPr="00A81C46">
        <w:rPr>
          <w:rStyle w:val="Strong"/>
          <w:b w:val="0"/>
          <w:bCs w:val="0"/>
        </w:rPr>
        <w:tab/>
      </w:r>
      <w:sdt>
        <w:sdtPr>
          <w:id w:val="270848719"/>
          <w:placeholder>
            <w:docPart w:val="E80900113D1E4FE184A5ACA8E8A61730"/>
          </w:placeholder>
          <w:text w:multiLine="1"/>
        </w:sdtPr>
        <w:sdtEndPr/>
        <w:sdtContent>
          <w:r w:rsidR="00D3522F" w:rsidRPr="00A81C46">
            <w:t>Residential</w:t>
          </w:r>
        </w:sdtContent>
      </w:sdt>
    </w:p>
    <w:p w:rsidR="00C37EE0" w:rsidRPr="00A81C46" w:rsidRDefault="00C37EE0" w:rsidP="00C37EE0">
      <w:pPr>
        <w:pStyle w:val="Info"/>
        <w:ind w:left="2640" w:hanging="2352"/>
        <w:rPr>
          <w:rStyle w:val="Strong"/>
          <w:b w:val="0"/>
          <w:bCs w:val="0"/>
        </w:rPr>
      </w:pPr>
      <w:r w:rsidRPr="00A81C46">
        <w:rPr>
          <w:rStyle w:val="Strong"/>
        </w:rPr>
        <w:t>Proposed Land Use:</w:t>
      </w:r>
      <w:r w:rsidRPr="00A81C46">
        <w:rPr>
          <w:rStyle w:val="Strong"/>
          <w:b w:val="0"/>
          <w:bCs w:val="0"/>
        </w:rPr>
        <w:tab/>
      </w:r>
      <w:r w:rsidR="00B457AD" w:rsidRPr="00A81C46">
        <w:t>Residential</w:t>
      </w:r>
    </w:p>
    <w:p w:rsidR="00C37EE0" w:rsidRPr="00A81C46" w:rsidRDefault="00C37EE0" w:rsidP="00C37EE0">
      <w:pPr>
        <w:pStyle w:val="Info"/>
        <w:ind w:left="2640" w:hanging="2352"/>
        <w:rPr>
          <w:rStyle w:val="Strong"/>
          <w:b w:val="0"/>
          <w:bCs w:val="0"/>
        </w:rPr>
      </w:pPr>
      <w:r w:rsidRPr="00A81C46">
        <w:rPr>
          <w:rStyle w:val="Strong"/>
        </w:rPr>
        <w:t>Parcel ID</w:t>
      </w:r>
      <w:r w:rsidR="00A81C46" w:rsidRPr="00A81C46">
        <w:rPr>
          <w:rStyle w:val="Strong"/>
        </w:rPr>
        <w:t>s</w:t>
      </w:r>
      <w:r w:rsidRPr="00A81C46">
        <w:rPr>
          <w:rStyle w:val="Strong"/>
        </w:rPr>
        <w:t>:</w:t>
      </w:r>
      <w:r w:rsidRPr="00A81C46">
        <w:rPr>
          <w:rStyle w:val="Strong"/>
          <w:b w:val="0"/>
          <w:bCs w:val="0"/>
        </w:rPr>
        <w:tab/>
      </w:r>
      <w:r w:rsidR="005336D0">
        <w:t>19-228-0004</w:t>
      </w:r>
    </w:p>
    <w:p w:rsidR="00C37EE0" w:rsidRPr="00A81C46" w:rsidRDefault="00C37EE0" w:rsidP="00C37EE0">
      <w:pPr>
        <w:pStyle w:val="Info"/>
        <w:ind w:left="2640" w:hanging="2352"/>
        <w:rPr>
          <w:rStyle w:val="Strong"/>
          <w:b w:val="0"/>
          <w:bCs w:val="0"/>
        </w:rPr>
      </w:pPr>
      <w:r w:rsidRPr="00A81C46">
        <w:rPr>
          <w:rStyle w:val="Strong"/>
        </w:rPr>
        <w:t>Township, Range, Section:</w:t>
      </w:r>
      <w:r w:rsidRPr="00A81C46">
        <w:rPr>
          <w:rStyle w:val="Strong"/>
          <w:b w:val="0"/>
          <w:bCs w:val="0"/>
        </w:rPr>
        <w:tab/>
      </w:r>
      <w:sdt>
        <w:sdtPr>
          <w:id w:val="270848722"/>
          <w:placeholder>
            <w:docPart w:val="C67EB12F05864242AC769EC94C44E5EF"/>
          </w:placeholder>
          <w:text w:multiLine="1"/>
        </w:sdtPr>
        <w:sdtEndPr/>
        <w:sdtContent>
          <w:r w:rsidR="008B74F4">
            <w:t>T7N, R2</w:t>
          </w:r>
          <w:r w:rsidR="00C873A6" w:rsidRPr="00A81C46">
            <w:t>W</w:t>
          </w:r>
          <w:r w:rsidRPr="00A81C46">
            <w:t xml:space="preserve">, Section </w:t>
          </w:r>
          <w:r w:rsidR="008B74F4">
            <w:t>36</w:t>
          </w:r>
          <w:r w:rsidR="001471BA" w:rsidRPr="00A81C46">
            <w:t>, N</w:t>
          </w:r>
          <w:r w:rsidR="008B74F4">
            <w:t>E</w:t>
          </w:r>
          <w:r w:rsidRPr="00A81C46">
            <w:t xml:space="preserve"> </w:t>
          </w:r>
        </w:sdtContent>
      </w:sdt>
    </w:p>
    <w:p w:rsidR="00C37EE0" w:rsidRPr="00A81C46" w:rsidRDefault="00C37EE0" w:rsidP="00C37EE0">
      <w:pPr>
        <w:pStyle w:val="Header2"/>
        <w:rPr>
          <w:rStyle w:val="Strong"/>
          <w:b/>
          <w:bCs w:val="0"/>
        </w:rPr>
      </w:pPr>
      <w:r w:rsidRPr="00A81C46">
        <w:rPr>
          <w:rStyle w:val="Strong"/>
          <w:b/>
          <w:bCs w:val="0"/>
        </w:rPr>
        <w:t>Adjacent Land Use</w:t>
      </w:r>
    </w:p>
    <w:p w:rsidR="00C37EE0" w:rsidRPr="00A81C46" w:rsidRDefault="00C37EE0" w:rsidP="00C37EE0">
      <w:pPr>
        <w:pStyle w:val="Info"/>
        <w:tabs>
          <w:tab w:val="clear" w:pos="2640"/>
          <w:tab w:val="left" w:pos="1210"/>
          <w:tab w:val="left" w:pos="5610"/>
        </w:tabs>
      </w:pPr>
      <w:r w:rsidRPr="00A81C46">
        <w:rPr>
          <w:rStyle w:val="Strong"/>
        </w:rPr>
        <w:t>North:</w:t>
      </w:r>
      <w:r w:rsidRPr="00A81C46">
        <w:rPr>
          <w:rStyle w:val="Strong"/>
          <w:b w:val="0"/>
          <w:bCs w:val="0"/>
        </w:rPr>
        <w:tab/>
      </w:r>
      <w:sdt>
        <w:sdtPr>
          <w:id w:val="270848900"/>
          <w:placeholder>
            <w:docPart w:val="C52B06DD64604FF39B4460BA3265B01F"/>
          </w:placeholder>
          <w:text w:multiLine="1"/>
        </w:sdtPr>
        <w:sdtEndPr/>
        <w:sdtContent>
          <w:r w:rsidR="008B74F4">
            <w:t>Commercial</w:t>
          </w:r>
        </w:sdtContent>
      </w:sdt>
      <w:r w:rsidRPr="00A81C46">
        <w:tab/>
      </w:r>
      <w:r w:rsidRPr="00A81C46">
        <w:rPr>
          <w:rStyle w:val="Strong"/>
        </w:rPr>
        <w:t>South:</w:t>
      </w:r>
      <w:r w:rsidRPr="00A81C46">
        <w:rPr>
          <w:rStyle w:val="Strong"/>
          <w:b w:val="0"/>
          <w:bCs w:val="0"/>
        </w:rPr>
        <w:tab/>
      </w:r>
      <w:sdt>
        <w:sdtPr>
          <w:id w:val="270848906"/>
          <w:placeholder>
            <w:docPart w:val="E3F413CFCFCF4C08B65B346DCAC90CC1"/>
          </w:placeholder>
          <w:text w:multiLine="1"/>
        </w:sdtPr>
        <w:sdtEndPr/>
        <w:sdtContent>
          <w:r w:rsidR="008B74F4">
            <w:t>Commercial</w:t>
          </w:r>
        </w:sdtContent>
      </w:sdt>
    </w:p>
    <w:p w:rsidR="00C37EE0" w:rsidRPr="00A81C46" w:rsidRDefault="00C37EE0" w:rsidP="00C37EE0">
      <w:pPr>
        <w:pStyle w:val="Info"/>
        <w:tabs>
          <w:tab w:val="clear" w:pos="2640"/>
          <w:tab w:val="left" w:pos="1210"/>
          <w:tab w:val="left" w:pos="5610"/>
        </w:tabs>
        <w:rPr>
          <w:rStyle w:val="Strong"/>
          <w:b w:val="0"/>
          <w:bCs w:val="0"/>
        </w:rPr>
      </w:pPr>
      <w:r w:rsidRPr="00A81C46">
        <w:rPr>
          <w:rStyle w:val="Strong"/>
        </w:rPr>
        <w:t>East:</w:t>
      </w:r>
      <w:r w:rsidRPr="00A81C46">
        <w:rPr>
          <w:rStyle w:val="Strong"/>
          <w:b w:val="0"/>
          <w:bCs w:val="0"/>
        </w:rPr>
        <w:tab/>
      </w:r>
      <w:sdt>
        <w:sdtPr>
          <w:id w:val="1124207614"/>
          <w:placeholder>
            <w:docPart w:val="2BE2F84E45B241D2BEE0435EAB4218AB"/>
          </w:placeholder>
          <w:text w:multiLine="1"/>
        </w:sdtPr>
        <w:sdtEndPr/>
        <w:sdtContent>
          <w:r w:rsidR="008B74F4">
            <w:t>Commercial</w:t>
          </w:r>
        </w:sdtContent>
      </w:sdt>
      <w:r w:rsidRPr="00A81C46">
        <w:rPr>
          <w:rStyle w:val="Strong"/>
          <w:b w:val="0"/>
          <w:bCs w:val="0"/>
        </w:rPr>
        <w:tab/>
      </w:r>
      <w:r w:rsidRPr="00A81C46">
        <w:rPr>
          <w:rStyle w:val="Strong"/>
        </w:rPr>
        <w:t>West:</w:t>
      </w:r>
      <w:r w:rsidRPr="00A81C46">
        <w:rPr>
          <w:rStyle w:val="Strong"/>
          <w:b w:val="0"/>
          <w:bCs w:val="0"/>
        </w:rPr>
        <w:t xml:space="preserve"> </w:t>
      </w:r>
      <w:r w:rsidRPr="00A81C46">
        <w:rPr>
          <w:rStyle w:val="Strong"/>
          <w:b w:val="0"/>
          <w:bCs w:val="0"/>
        </w:rPr>
        <w:tab/>
      </w:r>
      <w:sdt>
        <w:sdtPr>
          <w:id w:val="1124207613"/>
          <w:placeholder>
            <w:docPart w:val="CB11C8075C13432287215B805B383655"/>
          </w:placeholder>
          <w:text w:multiLine="1"/>
        </w:sdtPr>
        <w:sdtEndPr/>
        <w:sdtContent>
          <w:r w:rsidR="008B74F4">
            <w:t>Rulon White Blvd</w:t>
          </w:r>
        </w:sdtContent>
      </w:sdt>
    </w:p>
    <w:p w:rsidR="00C37EE0" w:rsidRPr="00A81C46" w:rsidRDefault="00C37EE0" w:rsidP="00C37EE0">
      <w:pPr>
        <w:pStyle w:val="Header2"/>
        <w:rPr>
          <w:rStyle w:val="Strong"/>
          <w:b/>
          <w:bCs w:val="0"/>
        </w:rPr>
      </w:pPr>
      <w:r w:rsidRPr="00A81C46">
        <w:rPr>
          <w:rStyle w:val="Strong"/>
          <w:b/>
          <w:bCs w:val="0"/>
        </w:rPr>
        <w:t>Staff Information</w:t>
      </w:r>
    </w:p>
    <w:p w:rsidR="00C37EE0" w:rsidRPr="0058179E" w:rsidRDefault="00C37EE0" w:rsidP="00C37EE0">
      <w:pPr>
        <w:pStyle w:val="Info"/>
        <w:rPr>
          <w:rStyle w:val="Strong"/>
          <w:b w:val="0"/>
          <w:bCs w:val="0"/>
        </w:rPr>
      </w:pPr>
      <w:r w:rsidRPr="0058179E">
        <w:rPr>
          <w:rStyle w:val="Strong"/>
        </w:rPr>
        <w:t>Report Presenter:</w:t>
      </w:r>
      <w:r w:rsidRPr="0058179E">
        <w:rPr>
          <w:rStyle w:val="Strong"/>
          <w:b w:val="0"/>
          <w:bCs w:val="0"/>
        </w:rPr>
        <w:tab/>
      </w:r>
      <w:r w:rsidR="00D13369">
        <w:rPr>
          <w:rStyle w:val="Strong"/>
          <w:b w:val="0"/>
          <w:bCs w:val="0"/>
        </w:rPr>
        <w:t>Tammy Aydelotte</w:t>
      </w:r>
    </w:p>
    <w:p w:rsidR="00C37EE0" w:rsidRPr="0058179E" w:rsidRDefault="00C37EE0" w:rsidP="00C37EE0">
      <w:pPr>
        <w:pStyle w:val="Info"/>
        <w:rPr>
          <w:rStyle w:val="Strong"/>
          <w:b w:val="0"/>
          <w:bCs w:val="0"/>
        </w:rPr>
      </w:pPr>
      <w:r w:rsidRPr="0058179E">
        <w:rPr>
          <w:rStyle w:val="Strong"/>
          <w:b w:val="0"/>
          <w:bCs w:val="0"/>
        </w:rPr>
        <w:tab/>
      </w:r>
      <w:hyperlink r:id="rId9" w:history="1">
        <w:r w:rsidR="00D13369" w:rsidRPr="00FE0B90">
          <w:rPr>
            <w:rStyle w:val="Hyperlink"/>
          </w:rPr>
          <w:t>taydelotte@webercountyutah.gov</w:t>
        </w:r>
      </w:hyperlink>
    </w:p>
    <w:p w:rsidR="00C37EE0" w:rsidRPr="0058179E" w:rsidRDefault="00D13369" w:rsidP="00C37EE0">
      <w:pPr>
        <w:pStyle w:val="Info"/>
      </w:pPr>
      <w:r>
        <w:rPr>
          <w:rStyle w:val="Strong"/>
          <w:b w:val="0"/>
          <w:bCs w:val="0"/>
        </w:rPr>
        <w:tab/>
        <w:t>801-399-8794</w:t>
      </w:r>
    </w:p>
    <w:p w:rsidR="00C37EE0" w:rsidRPr="0058179E" w:rsidRDefault="00C37EE0" w:rsidP="00C37EE0">
      <w:pPr>
        <w:pStyle w:val="Info"/>
      </w:pPr>
      <w:r w:rsidRPr="0058179E">
        <w:rPr>
          <w:rStyle w:val="Strong"/>
        </w:rPr>
        <w:t>Report Reviewer:</w:t>
      </w:r>
      <w:r w:rsidRPr="0058179E">
        <w:rPr>
          <w:rStyle w:val="Strong"/>
          <w:b w:val="0"/>
          <w:bCs w:val="0"/>
        </w:rPr>
        <w:tab/>
      </w:r>
      <w:r w:rsidR="001E78DD" w:rsidRPr="0058179E">
        <w:t>SB</w:t>
      </w:r>
    </w:p>
    <w:p w:rsidR="004578A1" w:rsidRPr="0058179E" w:rsidRDefault="00593192" w:rsidP="000B5060">
      <w:pPr>
        <w:pStyle w:val="Header1"/>
        <w:spacing w:after="0"/>
      </w:pPr>
      <w:r w:rsidRPr="0058179E">
        <w:t>Background</w:t>
      </w:r>
      <w:r w:rsidR="00871D8F" w:rsidRPr="0058179E">
        <w:t xml:space="preserve"> and Summary</w:t>
      </w:r>
    </w:p>
    <w:p w:rsidR="00A81C46" w:rsidRPr="00BA2F11" w:rsidRDefault="007E1A07" w:rsidP="00066F87">
      <w:r w:rsidRPr="00BA2F11">
        <w:t xml:space="preserve">The applicant </w:t>
      </w:r>
      <w:r w:rsidR="00B83C6C">
        <w:t>has</w:t>
      </w:r>
      <w:r w:rsidR="00136D94" w:rsidRPr="00BA2F11">
        <w:t xml:space="preserve"> submitted a request</w:t>
      </w:r>
      <w:r w:rsidR="00B83C6C">
        <w:t xml:space="preserve"> </w:t>
      </w:r>
      <w:r w:rsidR="00136D94" w:rsidRPr="00BA2F11">
        <w:t>to vacate</w:t>
      </w:r>
      <w:r w:rsidR="005F4296" w:rsidRPr="00BA2F11">
        <w:t xml:space="preserve"> the </w:t>
      </w:r>
      <w:r w:rsidR="004132D6" w:rsidRPr="00BA2F11">
        <w:t>10</w:t>
      </w:r>
      <w:r w:rsidR="00A81C46" w:rsidRPr="00BA2F11">
        <w:t>-</w:t>
      </w:r>
      <w:r w:rsidR="00B457AD" w:rsidRPr="00BA2F11">
        <w:t>foot</w:t>
      </w:r>
      <w:r w:rsidR="00A81C46" w:rsidRPr="00BA2F11">
        <w:t xml:space="preserve"> wide</w:t>
      </w:r>
      <w:r w:rsidR="00B457AD" w:rsidRPr="00BA2F11">
        <w:t xml:space="preserve"> public </w:t>
      </w:r>
      <w:r w:rsidR="006F5CB5" w:rsidRPr="00BA2F11">
        <w:t>utility easement</w:t>
      </w:r>
      <w:r w:rsidR="00A81C46" w:rsidRPr="00BA2F11">
        <w:t>s</w:t>
      </w:r>
      <w:r w:rsidR="006F5CB5" w:rsidRPr="00BA2F11">
        <w:t xml:space="preserve"> along </w:t>
      </w:r>
      <w:r w:rsidR="00A81C46" w:rsidRPr="00BA2F11">
        <w:t xml:space="preserve">the </w:t>
      </w:r>
      <w:r w:rsidR="00B83C6C">
        <w:t>east</w:t>
      </w:r>
      <w:r w:rsidR="00A81C46" w:rsidRPr="00BA2F11">
        <w:t xml:space="preserve"> </w:t>
      </w:r>
      <w:r w:rsidR="00B83C6C">
        <w:t>(</w:t>
      </w:r>
      <w:r w:rsidR="00A81C46" w:rsidRPr="00BA2F11">
        <w:t>rear</w:t>
      </w:r>
      <w:r w:rsidR="00B83C6C">
        <w:t>)</w:t>
      </w:r>
      <w:r w:rsidR="00A81C46" w:rsidRPr="00BA2F11">
        <w:t xml:space="preserve"> </w:t>
      </w:r>
      <w:r w:rsidR="00B83C6C">
        <w:t>lot line for lot</w:t>
      </w:r>
      <w:r w:rsidR="00A81C46" w:rsidRPr="00BA2F11">
        <w:t xml:space="preserve"> </w:t>
      </w:r>
      <w:r w:rsidR="00B83C6C">
        <w:t>1</w:t>
      </w:r>
      <w:r w:rsidR="00A81C46" w:rsidRPr="00BA2F11">
        <w:t xml:space="preserve"> of </w:t>
      </w:r>
      <w:r w:rsidR="00B83C6C">
        <w:t>the Weber Industrial Park Plat A, Lot 8, Amended plat</w:t>
      </w:r>
      <w:r w:rsidR="00A81C46" w:rsidRPr="00BA2F11">
        <w:t>.</w:t>
      </w:r>
      <w:r w:rsidR="009C5D77" w:rsidRPr="00BA2F11">
        <w:t xml:space="preserve"> The purpose of the </w:t>
      </w:r>
      <w:r w:rsidR="00B457AD" w:rsidRPr="00BA2F11">
        <w:t>vacation</w:t>
      </w:r>
      <w:r w:rsidR="009C5D77" w:rsidRPr="00BA2F11">
        <w:t xml:space="preserve"> request</w:t>
      </w:r>
      <w:r w:rsidR="00B457AD" w:rsidRPr="00BA2F11">
        <w:t xml:space="preserve"> is to allow</w:t>
      </w:r>
      <w:r w:rsidR="00A81C46" w:rsidRPr="00BA2F11">
        <w:t xml:space="preserve"> </w:t>
      </w:r>
      <w:r w:rsidR="00B83C6C">
        <w:t xml:space="preserve">the owner to combine parcels into a one-lot subdivision, in order to expand </w:t>
      </w:r>
      <w:r w:rsidR="00315567">
        <w:t xml:space="preserve">the </w:t>
      </w:r>
      <w:r w:rsidR="00B83C6C">
        <w:t xml:space="preserve">existing </w:t>
      </w:r>
      <w:r w:rsidR="00315567">
        <w:t>structure</w:t>
      </w:r>
      <w:r w:rsidR="00355C59" w:rsidRPr="00BA2F11">
        <w:t>. S</w:t>
      </w:r>
      <w:r w:rsidR="009C5D77" w:rsidRPr="00BA2F11">
        <w:t xml:space="preserve">ee </w:t>
      </w:r>
      <w:r w:rsidR="00B83C6C">
        <w:rPr>
          <w:b/>
        </w:rPr>
        <w:t>Exhibit A</w:t>
      </w:r>
      <w:r w:rsidR="009C5D77" w:rsidRPr="00BA2F11">
        <w:rPr>
          <w:b/>
        </w:rPr>
        <w:t xml:space="preserve"> </w:t>
      </w:r>
      <w:r w:rsidR="009C5D77" w:rsidRPr="00BA2F11">
        <w:t xml:space="preserve">for requested easements to be vacated by </w:t>
      </w:r>
      <w:r w:rsidR="00355C59" w:rsidRPr="00BA2F11">
        <w:t xml:space="preserve">the </w:t>
      </w:r>
      <w:r w:rsidR="009C5D77" w:rsidRPr="00BA2F11">
        <w:t>applicants.</w:t>
      </w:r>
    </w:p>
    <w:p w:rsidR="00ED3A87" w:rsidRPr="0058179E" w:rsidRDefault="00ED3A87" w:rsidP="00ED3A87">
      <w:pPr>
        <w:pStyle w:val="Header1"/>
        <w:spacing w:after="0"/>
        <w:rPr>
          <w:sz w:val="20"/>
        </w:rPr>
      </w:pPr>
      <w:r w:rsidRPr="0058179E">
        <w:t>Weber County Engineering Department Analysis</w:t>
      </w:r>
    </w:p>
    <w:p w:rsidR="00ED3A87" w:rsidRPr="0058179E" w:rsidRDefault="00ED3A87" w:rsidP="00ED3A87">
      <w:r w:rsidRPr="0058179E">
        <w:t>The Weber County Engineering Department has submitted a review on this request as follows:</w:t>
      </w:r>
    </w:p>
    <w:p w:rsidR="00ED3A87" w:rsidRPr="0058179E" w:rsidRDefault="00ED3A87" w:rsidP="00ED3A87">
      <w:pPr>
        <w:ind w:left="360"/>
        <w:rPr>
          <w:i/>
        </w:rPr>
      </w:pPr>
      <w:r w:rsidRPr="0058179E">
        <w:rPr>
          <w:i/>
        </w:rPr>
        <w:t>I have had a chance to review the proposed easement vacation request and have the following comments:</w:t>
      </w:r>
    </w:p>
    <w:p w:rsidR="00ED3A87" w:rsidRPr="0058179E" w:rsidRDefault="00ED3A87" w:rsidP="00ED3A87">
      <w:pPr>
        <w:pStyle w:val="ListParagraph"/>
        <w:numPr>
          <w:ilvl w:val="0"/>
          <w:numId w:val="22"/>
        </w:numPr>
        <w:ind w:left="1080"/>
        <w:rPr>
          <w:i/>
        </w:rPr>
      </w:pPr>
      <w:r w:rsidRPr="0058179E">
        <w:rPr>
          <w:i/>
        </w:rPr>
        <w:t xml:space="preserve">The public utility </w:t>
      </w:r>
      <w:r w:rsidR="00EA7FE6">
        <w:rPr>
          <w:i/>
        </w:rPr>
        <w:t>easement along the rear of lot 1</w:t>
      </w:r>
      <w:r w:rsidRPr="0058179E">
        <w:rPr>
          <w:i/>
        </w:rPr>
        <w:t xml:space="preserve"> can be vacated.  </w:t>
      </w:r>
    </w:p>
    <w:p w:rsidR="00ED3A87" w:rsidRPr="0058179E" w:rsidRDefault="00ED3A87" w:rsidP="00ED3A87">
      <w:pPr>
        <w:pStyle w:val="ListParagraph"/>
        <w:numPr>
          <w:ilvl w:val="0"/>
          <w:numId w:val="22"/>
        </w:numPr>
        <w:ind w:left="1080"/>
        <w:rPr>
          <w:i/>
        </w:rPr>
      </w:pPr>
      <w:r w:rsidRPr="0058179E">
        <w:rPr>
          <w:i/>
        </w:rPr>
        <w:t>The public utility and drainage easement along the east lot lines of lot 11 can be vacated.</w:t>
      </w:r>
    </w:p>
    <w:p w:rsidR="00ED3A87" w:rsidRPr="0058179E" w:rsidRDefault="00ED3A87" w:rsidP="00ED3A87">
      <w:pPr>
        <w:pStyle w:val="Header1"/>
        <w:spacing w:after="0"/>
        <w:rPr>
          <w:sz w:val="20"/>
        </w:rPr>
      </w:pPr>
      <w:r w:rsidRPr="0058179E">
        <w:t>Analysis</w:t>
      </w:r>
    </w:p>
    <w:p w:rsidR="00ED3A87" w:rsidRPr="0058179E" w:rsidRDefault="00ED3A87" w:rsidP="00ED3A87">
      <w:pPr>
        <w:jc w:val="left"/>
      </w:pPr>
      <w:r w:rsidRPr="0058179E">
        <w:rPr>
          <w:i/>
          <w:u w:val="single"/>
        </w:rPr>
        <w:t>General Plan</w:t>
      </w:r>
      <w:r w:rsidRPr="0058179E">
        <w:t>: The vacation of unutilized easements is not anticipated to have a negative effect on the Southeast Planning Area Comprehensive Land Use Master Plan (1971).</w:t>
      </w:r>
    </w:p>
    <w:p w:rsidR="00ED3A87" w:rsidRPr="0060520D" w:rsidRDefault="00ED3A87" w:rsidP="00ED3A87">
      <w:r w:rsidRPr="0060520D">
        <w:rPr>
          <w:i/>
          <w:u w:val="single"/>
        </w:rPr>
        <w:t>Public Notice</w:t>
      </w:r>
      <w:r w:rsidRPr="0060520D">
        <w:t>: Public noticing and the noticing of potentially affected entities has been provided as outlined in state code Section 17-27a-208. No responses from the surrounding public or other possibly affected entities have been received at the time of the drafting of this report (02/05/2021).</w:t>
      </w:r>
    </w:p>
    <w:p w:rsidR="0058179E" w:rsidRPr="0058179E" w:rsidRDefault="0058179E" w:rsidP="009C5D77"/>
    <w:p w:rsidR="0058179E" w:rsidRPr="0058179E" w:rsidRDefault="0058179E" w:rsidP="0058179E">
      <w:pPr>
        <w:pStyle w:val="Header1"/>
        <w:spacing w:after="0"/>
        <w:rPr>
          <w:sz w:val="20"/>
        </w:rPr>
      </w:pPr>
      <w:r w:rsidRPr="0058179E">
        <w:t>Commission Considerations</w:t>
      </w:r>
    </w:p>
    <w:p w:rsidR="009C5D77" w:rsidRPr="0058179E" w:rsidRDefault="009C5D77" w:rsidP="009C5D77">
      <w:r w:rsidRPr="0058179E">
        <w:t>The applicant has proposed to vacate the public utility easements by ordinance. Under the state code, Section 17-27a-609.5, the legislative body may adopt an ordinance granting a petition to vacate some or all of a public street, right-of-way, or easement if the legislative body finds that:</w:t>
      </w:r>
    </w:p>
    <w:p w:rsidR="009C5D77" w:rsidRPr="0058179E" w:rsidRDefault="009C5D77" w:rsidP="009C5D77">
      <w:r w:rsidRPr="0058179E">
        <w:tab/>
        <w:t xml:space="preserve">(a) </w:t>
      </w:r>
      <w:proofErr w:type="gramStart"/>
      <w:r w:rsidRPr="0058179E">
        <w:t>good</w:t>
      </w:r>
      <w:proofErr w:type="gramEnd"/>
      <w:r w:rsidRPr="0058179E">
        <w:t xml:space="preserve"> cause exists for the vacation; and</w:t>
      </w:r>
    </w:p>
    <w:p w:rsidR="009C5D77" w:rsidRDefault="009C5D77" w:rsidP="009C5D77">
      <w:r w:rsidRPr="0058179E">
        <w:tab/>
        <w:t xml:space="preserve">(b) </w:t>
      </w:r>
      <w:proofErr w:type="gramStart"/>
      <w:r w:rsidRPr="0058179E">
        <w:t>neither</w:t>
      </w:r>
      <w:proofErr w:type="gramEnd"/>
      <w:r w:rsidRPr="0058179E">
        <w:t xml:space="preserve"> the public interest nor any person will be materially injured by the vacation.</w:t>
      </w:r>
    </w:p>
    <w:p w:rsidR="00EA7FE6" w:rsidRPr="0058179E" w:rsidRDefault="00EA7FE6" w:rsidP="009C5D77"/>
    <w:p w:rsidR="00871D8F" w:rsidRPr="0023362B" w:rsidRDefault="00871D8F" w:rsidP="00871D8F">
      <w:pPr>
        <w:pStyle w:val="Header1"/>
      </w:pPr>
      <w:r w:rsidRPr="0023362B">
        <w:lastRenderedPageBreak/>
        <w:t>Staff Recommendation</w:t>
      </w:r>
    </w:p>
    <w:p w:rsidR="00FC3477" w:rsidRPr="00BA2F11" w:rsidRDefault="00C934AB" w:rsidP="00871D8F">
      <w:pPr>
        <w:spacing w:after="0"/>
        <w:rPr>
          <w:szCs w:val="20"/>
        </w:rPr>
      </w:pPr>
      <w:r w:rsidRPr="0060520D">
        <w:rPr>
          <w:szCs w:val="20"/>
        </w:rPr>
        <w:t>Staff recommends</w:t>
      </w:r>
      <w:r w:rsidR="0060520D" w:rsidRPr="0060520D">
        <w:rPr>
          <w:szCs w:val="20"/>
        </w:rPr>
        <w:t xml:space="preserve"> the vacation of the public utility </w:t>
      </w:r>
      <w:r w:rsidR="0060520D" w:rsidRPr="00BA2F11">
        <w:rPr>
          <w:szCs w:val="20"/>
        </w:rPr>
        <w:t xml:space="preserve">easement that </w:t>
      </w:r>
      <w:r w:rsidR="00EA7FE6">
        <w:rPr>
          <w:szCs w:val="20"/>
        </w:rPr>
        <w:t>has</w:t>
      </w:r>
      <w:r w:rsidR="0060520D" w:rsidRPr="00BA2F11">
        <w:rPr>
          <w:szCs w:val="20"/>
        </w:rPr>
        <w:t xml:space="preserve"> been recommended by the Weber County Engineering Department </w:t>
      </w:r>
      <w:r w:rsidR="00BA2F11" w:rsidRPr="00BA2F11">
        <w:rPr>
          <w:szCs w:val="20"/>
        </w:rPr>
        <w:t xml:space="preserve">and the enclosed </w:t>
      </w:r>
      <w:r w:rsidR="0060520D" w:rsidRPr="00BA2F11">
        <w:rPr>
          <w:szCs w:val="20"/>
        </w:rPr>
        <w:t xml:space="preserve">Vacation Ordinance (see </w:t>
      </w:r>
      <w:r w:rsidR="00EA7FE6">
        <w:rPr>
          <w:b/>
          <w:szCs w:val="20"/>
        </w:rPr>
        <w:t>Exhibit B</w:t>
      </w:r>
      <w:r w:rsidR="0060520D" w:rsidRPr="00BA2F11">
        <w:rPr>
          <w:szCs w:val="20"/>
        </w:rPr>
        <w:t>).</w:t>
      </w:r>
      <w:r w:rsidRPr="00BA2F11">
        <w:t xml:space="preserve"> </w:t>
      </w:r>
      <w:r w:rsidRPr="00BA2F11">
        <w:rPr>
          <w:szCs w:val="20"/>
        </w:rPr>
        <w:t xml:space="preserve">This recommendation for approval is </w:t>
      </w:r>
      <w:r w:rsidR="00FC3477" w:rsidRPr="00BA2F11">
        <w:rPr>
          <w:szCs w:val="20"/>
        </w:rPr>
        <w:t>based on the following findings:</w:t>
      </w:r>
    </w:p>
    <w:p w:rsidR="002C7712" w:rsidRPr="00BA2F11" w:rsidRDefault="002C7712" w:rsidP="00871D8F">
      <w:pPr>
        <w:spacing w:after="0"/>
        <w:rPr>
          <w:szCs w:val="20"/>
        </w:rPr>
      </w:pPr>
    </w:p>
    <w:p w:rsidR="00D15366" w:rsidRPr="0058179E" w:rsidRDefault="00D15366" w:rsidP="00D15366">
      <w:r>
        <w:rPr>
          <w:szCs w:val="20"/>
        </w:rPr>
        <w:t xml:space="preserve">The Weber County Board of Commissioners </w:t>
      </w:r>
      <w:r w:rsidRPr="0058179E">
        <w:t>may adopt an ordinance granting a petition to vacate some or all of a public street, right-of-way, or easement if the legislative body finds that:</w:t>
      </w:r>
    </w:p>
    <w:p w:rsidR="00D15366" w:rsidRPr="0058179E" w:rsidRDefault="00D15366" w:rsidP="00D15366">
      <w:r w:rsidRPr="0058179E">
        <w:tab/>
        <w:t xml:space="preserve">(a) </w:t>
      </w:r>
      <w:proofErr w:type="gramStart"/>
      <w:r w:rsidRPr="0058179E">
        <w:t>good</w:t>
      </w:r>
      <w:proofErr w:type="gramEnd"/>
      <w:r w:rsidRPr="0058179E">
        <w:t xml:space="preserve"> cause exists for the vacation; and</w:t>
      </w:r>
    </w:p>
    <w:p w:rsidR="00D15366" w:rsidRDefault="00D15366" w:rsidP="00D15366">
      <w:r w:rsidRPr="0058179E">
        <w:tab/>
        <w:t xml:space="preserve">(b) </w:t>
      </w:r>
      <w:proofErr w:type="gramStart"/>
      <w:r w:rsidRPr="0058179E">
        <w:t>neither</w:t>
      </w:r>
      <w:proofErr w:type="gramEnd"/>
      <w:r w:rsidRPr="0058179E">
        <w:t xml:space="preserve"> the public interest nor any person will be materially injured by the vacation.</w:t>
      </w:r>
    </w:p>
    <w:p w:rsidR="00D15366" w:rsidRDefault="00D15366" w:rsidP="00FD0E0B">
      <w:pPr>
        <w:pStyle w:val="ListParagraph"/>
        <w:numPr>
          <w:ilvl w:val="0"/>
          <w:numId w:val="19"/>
        </w:numPr>
        <w:spacing w:after="0"/>
        <w:ind w:left="907"/>
        <w:jc w:val="left"/>
        <w:rPr>
          <w:szCs w:val="20"/>
        </w:rPr>
      </w:pPr>
    </w:p>
    <w:p w:rsidR="00871D8F" w:rsidRPr="00BA2F11" w:rsidRDefault="00153AB6" w:rsidP="00FD0E0B">
      <w:pPr>
        <w:pStyle w:val="ListParagraph"/>
        <w:numPr>
          <w:ilvl w:val="0"/>
          <w:numId w:val="19"/>
        </w:numPr>
        <w:spacing w:after="0"/>
        <w:ind w:left="907"/>
        <w:jc w:val="left"/>
        <w:rPr>
          <w:szCs w:val="20"/>
        </w:rPr>
      </w:pPr>
      <w:r w:rsidRPr="00BA2F11">
        <w:rPr>
          <w:szCs w:val="20"/>
        </w:rPr>
        <w:t xml:space="preserve">Vacating </w:t>
      </w:r>
      <w:r w:rsidR="0060520D" w:rsidRPr="00BA2F11">
        <w:rPr>
          <w:szCs w:val="20"/>
        </w:rPr>
        <w:t>the identified</w:t>
      </w:r>
      <w:r w:rsidR="005A0325" w:rsidRPr="00BA2F11">
        <w:rPr>
          <w:szCs w:val="20"/>
        </w:rPr>
        <w:t xml:space="preserve"> easement</w:t>
      </w:r>
      <w:r w:rsidR="0060520D" w:rsidRPr="00BA2F11">
        <w:rPr>
          <w:szCs w:val="20"/>
        </w:rPr>
        <w:t>s</w:t>
      </w:r>
      <w:r w:rsidRPr="00BA2F11">
        <w:rPr>
          <w:szCs w:val="20"/>
        </w:rPr>
        <w:t xml:space="preserve"> will not have a negative </w:t>
      </w:r>
      <w:r w:rsidR="00827BFE" w:rsidRPr="00BA2F11">
        <w:rPr>
          <w:szCs w:val="20"/>
        </w:rPr>
        <w:t>effect</w:t>
      </w:r>
      <w:r w:rsidRPr="00BA2F11">
        <w:rPr>
          <w:szCs w:val="20"/>
        </w:rPr>
        <w:t xml:space="preserve"> on</w:t>
      </w:r>
      <w:r w:rsidR="005A0325" w:rsidRPr="00BA2F11">
        <w:rPr>
          <w:szCs w:val="20"/>
        </w:rPr>
        <w:t xml:space="preserve"> the </w:t>
      </w:r>
      <w:r w:rsidR="00EA7FE6">
        <w:t>Western Weber</w:t>
      </w:r>
      <w:r w:rsidR="001E78DD" w:rsidRPr="00BA2F11">
        <w:t xml:space="preserve"> Area Comprehensive Land Use Master Plan</w:t>
      </w:r>
      <w:r w:rsidR="00871D8F" w:rsidRPr="00BA2F11">
        <w:rPr>
          <w:szCs w:val="20"/>
        </w:rPr>
        <w:t xml:space="preserve">.    </w:t>
      </w:r>
    </w:p>
    <w:p w:rsidR="00827BFE" w:rsidRPr="0060520D" w:rsidRDefault="00827BFE" w:rsidP="00871D8F">
      <w:pPr>
        <w:pStyle w:val="ListParagraph"/>
        <w:numPr>
          <w:ilvl w:val="0"/>
          <w:numId w:val="19"/>
        </w:numPr>
        <w:spacing w:after="0"/>
        <w:ind w:left="900"/>
        <w:jc w:val="left"/>
        <w:rPr>
          <w:szCs w:val="20"/>
        </w:rPr>
      </w:pPr>
      <w:r w:rsidRPr="0060520D">
        <w:rPr>
          <w:szCs w:val="20"/>
        </w:rPr>
        <w:t>The public interest or any person will not be materially injured by the proposed vacation</w:t>
      </w:r>
      <w:r w:rsidR="0060520D" w:rsidRPr="0060520D">
        <w:rPr>
          <w:szCs w:val="20"/>
        </w:rPr>
        <w:t>s</w:t>
      </w:r>
      <w:r w:rsidRPr="0060520D">
        <w:rPr>
          <w:szCs w:val="20"/>
        </w:rPr>
        <w:t>.</w:t>
      </w:r>
    </w:p>
    <w:p w:rsidR="00871D8F" w:rsidRPr="0060520D" w:rsidRDefault="00871D8F" w:rsidP="00871D8F">
      <w:pPr>
        <w:pStyle w:val="ListParagraph"/>
        <w:numPr>
          <w:ilvl w:val="0"/>
          <w:numId w:val="19"/>
        </w:numPr>
        <w:spacing w:after="0"/>
        <w:ind w:left="900"/>
        <w:jc w:val="left"/>
        <w:rPr>
          <w:szCs w:val="20"/>
        </w:rPr>
      </w:pPr>
      <w:r w:rsidRPr="0060520D">
        <w:rPr>
          <w:szCs w:val="20"/>
        </w:rPr>
        <w:t xml:space="preserve">The </w:t>
      </w:r>
      <w:r w:rsidR="00827BFE" w:rsidRPr="0060520D">
        <w:rPr>
          <w:szCs w:val="20"/>
        </w:rPr>
        <w:t>vacation</w:t>
      </w:r>
      <w:r w:rsidR="0060520D" w:rsidRPr="0060520D">
        <w:rPr>
          <w:szCs w:val="20"/>
        </w:rPr>
        <w:t>s</w:t>
      </w:r>
      <w:r w:rsidRPr="0060520D">
        <w:rPr>
          <w:szCs w:val="20"/>
        </w:rPr>
        <w:t xml:space="preserve"> will not be detrimental to the public health, safety, or welfare.</w:t>
      </w:r>
    </w:p>
    <w:p w:rsidR="00871D8F" w:rsidRPr="00BA2F11" w:rsidRDefault="00871D8F" w:rsidP="00871D8F">
      <w:pPr>
        <w:pStyle w:val="ListParagraph"/>
        <w:numPr>
          <w:ilvl w:val="0"/>
          <w:numId w:val="19"/>
        </w:numPr>
        <w:spacing w:after="0"/>
        <w:ind w:left="900"/>
        <w:jc w:val="left"/>
        <w:rPr>
          <w:szCs w:val="20"/>
        </w:rPr>
      </w:pPr>
      <w:r w:rsidRPr="0060520D">
        <w:rPr>
          <w:szCs w:val="20"/>
        </w:rPr>
        <w:t xml:space="preserve">The </w:t>
      </w:r>
      <w:r w:rsidR="00827BFE" w:rsidRPr="0060520D">
        <w:rPr>
          <w:szCs w:val="20"/>
        </w:rPr>
        <w:t>vacation</w:t>
      </w:r>
      <w:r w:rsidR="0060520D" w:rsidRPr="0060520D">
        <w:rPr>
          <w:szCs w:val="20"/>
        </w:rPr>
        <w:t>s</w:t>
      </w:r>
      <w:r w:rsidRPr="0060520D">
        <w:rPr>
          <w:szCs w:val="20"/>
        </w:rPr>
        <w:t xml:space="preserve"> will not deteriorate the environment of the general area so as to negatively impact surrounding properties </w:t>
      </w:r>
      <w:r w:rsidRPr="00BA2F11">
        <w:rPr>
          <w:szCs w:val="20"/>
        </w:rPr>
        <w:t>and uses.</w:t>
      </w:r>
    </w:p>
    <w:p w:rsidR="00E43C54" w:rsidRPr="00BA2F11" w:rsidRDefault="00593192" w:rsidP="000B5060">
      <w:pPr>
        <w:pStyle w:val="Header1"/>
        <w:spacing w:after="0"/>
      </w:pPr>
      <w:r w:rsidRPr="00BA2F11">
        <w:t>Exhibits</w:t>
      </w:r>
    </w:p>
    <w:p w:rsidR="00985E6C" w:rsidRPr="00985E6C" w:rsidRDefault="00985E6C" w:rsidP="00985E6C">
      <w:pPr>
        <w:pStyle w:val="Exhibits"/>
        <w:numPr>
          <w:ilvl w:val="0"/>
          <w:numId w:val="0"/>
        </w:numPr>
        <w:spacing w:after="0"/>
        <w:ind w:left="900"/>
        <w:rPr>
          <w:rFonts w:asciiTheme="majorHAnsi" w:hAnsiTheme="majorHAnsi"/>
          <w:b/>
          <w:color w:val="FFFFFF" w:themeColor="background1"/>
          <w:sz w:val="24"/>
          <w:szCs w:val="24"/>
        </w:rPr>
      </w:pPr>
    </w:p>
    <w:p w:rsidR="00985E6C" w:rsidRPr="00985E6C" w:rsidRDefault="00985E6C" w:rsidP="002D5804">
      <w:pPr>
        <w:pStyle w:val="Exhibits"/>
        <w:numPr>
          <w:ilvl w:val="0"/>
          <w:numId w:val="18"/>
        </w:numPr>
        <w:spacing w:after="0"/>
        <w:ind w:left="900"/>
        <w:rPr>
          <w:rFonts w:asciiTheme="majorHAnsi" w:hAnsiTheme="majorHAnsi"/>
          <w:b/>
          <w:color w:val="FFFFFF" w:themeColor="background1"/>
          <w:sz w:val="24"/>
          <w:szCs w:val="24"/>
        </w:rPr>
      </w:pPr>
      <w:r>
        <w:rPr>
          <w:rFonts w:cstheme="minorHAnsi"/>
        </w:rPr>
        <w:t>Easement to be vacated</w:t>
      </w:r>
    </w:p>
    <w:p w:rsidR="002D5804" w:rsidRPr="00BA2F11" w:rsidRDefault="002D5804" w:rsidP="002D5804">
      <w:pPr>
        <w:pStyle w:val="Exhibits"/>
        <w:numPr>
          <w:ilvl w:val="0"/>
          <w:numId w:val="18"/>
        </w:numPr>
        <w:spacing w:after="0"/>
        <w:ind w:left="900"/>
        <w:rPr>
          <w:rFonts w:asciiTheme="majorHAnsi" w:hAnsiTheme="majorHAnsi"/>
          <w:b/>
          <w:color w:val="FFFFFF" w:themeColor="background1"/>
          <w:sz w:val="24"/>
          <w:szCs w:val="24"/>
        </w:rPr>
      </w:pPr>
      <w:r w:rsidRPr="00BA2F11">
        <w:t>Draft Vacation Ordinance</w:t>
      </w:r>
    </w:p>
    <w:p w:rsidR="00A14C55" w:rsidRPr="004805F4" w:rsidRDefault="00A14C55" w:rsidP="00455E6C">
      <w:pPr>
        <w:pStyle w:val="Exhibits"/>
        <w:numPr>
          <w:ilvl w:val="0"/>
          <w:numId w:val="0"/>
        </w:numPr>
        <w:spacing w:after="0"/>
        <w:ind w:left="360"/>
        <w:rPr>
          <w:rFonts w:asciiTheme="majorHAnsi" w:hAnsiTheme="majorHAnsi"/>
          <w:b/>
          <w:color w:val="FFFFFF" w:themeColor="background1"/>
          <w:sz w:val="24"/>
          <w:szCs w:val="24"/>
          <w:highlight w:val="yellow"/>
        </w:rPr>
      </w:pPr>
    </w:p>
    <w:p w:rsidR="00455E6C" w:rsidRPr="004805F4" w:rsidRDefault="006F6C42" w:rsidP="00AB58E3">
      <w:pPr>
        <w:pStyle w:val="Header1"/>
      </w:pPr>
      <w:r w:rsidRPr="004805F4">
        <w:t>Area Map</w:t>
      </w:r>
    </w:p>
    <w:p w:rsidR="00737A18" w:rsidRDefault="00A14C55" w:rsidP="00737A18">
      <w:r>
        <w:rPr>
          <w:noProof/>
        </w:rPr>
        <w:drawing>
          <wp:inline distT="0" distB="0" distL="0" distR="0" wp14:anchorId="75D69D3C" wp14:editId="72F7EBCC">
            <wp:extent cx="6858000" cy="3030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3030220"/>
                    </a:xfrm>
                    <a:prstGeom prst="rect">
                      <a:avLst/>
                    </a:prstGeom>
                  </pic:spPr>
                </pic:pic>
              </a:graphicData>
            </a:graphic>
          </wp:inline>
        </w:drawing>
      </w:r>
    </w:p>
    <w:p w:rsidR="00737A18" w:rsidRDefault="00737A18" w:rsidP="00737A18">
      <w:pPr>
        <w:ind w:firstLine="720"/>
      </w:pPr>
    </w:p>
    <w:p w:rsidR="00A14C55" w:rsidRDefault="00A14C55" w:rsidP="00737A18">
      <w:pPr>
        <w:ind w:firstLine="720"/>
      </w:pPr>
    </w:p>
    <w:p w:rsidR="00A14C55" w:rsidRDefault="00A14C55" w:rsidP="00737A18">
      <w:pPr>
        <w:ind w:firstLine="720"/>
      </w:pPr>
    </w:p>
    <w:p w:rsidR="00A14C55" w:rsidRDefault="00A14C55" w:rsidP="00737A18">
      <w:pPr>
        <w:ind w:firstLine="720"/>
      </w:pPr>
    </w:p>
    <w:p w:rsidR="00A14C55" w:rsidRDefault="00A14C55" w:rsidP="00737A18">
      <w:pPr>
        <w:ind w:firstLine="720"/>
      </w:pPr>
    </w:p>
    <w:p w:rsidR="00A14C55" w:rsidRDefault="00A14C55" w:rsidP="00737A18">
      <w:pPr>
        <w:ind w:firstLine="720"/>
      </w:pPr>
    </w:p>
    <w:p w:rsidR="00A14C55" w:rsidRDefault="00A14C55" w:rsidP="00737A18">
      <w:pPr>
        <w:ind w:firstLine="720"/>
      </w:pPr>
    </w:p>
    <w:p w:rsidR="00A14C55" w:rsidRDefault="00A14C55" w:rsidP="00737A18">
      <w:pPr>
        <w:ind w:firstLine="720"/>
      </w:pPr>
    </w:p>
    <w:p w:rsidR="00A14C55" w:rsidRDefault="00A14C55" w:rsidP="00737A18">
      <w:pPr>
        <w:ind w:firstLine="720"/>
      </w:pPr>
    </w:p>
    <w:p w:rsidR="00A14C55" w:rsidRPr="00BA2F11" w:rsidRDefault="00A14C55" w:rsidP="00A14C55">
      <w:pPr>
        <w:pStyle w:val="Header1"/>
        <w:spacing w:after="0"/>
      </w:pPr>
      <w:r>
        <w:lastRenderedPageBreak/>
        <w:t xml:space="preserve">Exhibit A – Easement to be </w:t>
      </w:r>
      <w:proofErr w:type="gramStart"/>
      <w:r>
        <w:t>Vacated</w:t>
      </w:r>
      <w:proofErr w:type="gramEnd"/>
    </w:p>
    <w:p w:rsidR="00A14C55" w:rsidRDefault="00A14C55" w:rsidP="00A14C55"/>
    <w:p w:rsidR="00A14C55" w:rsidRDefault="00A14C55" w:rsidP="00A14C55">
      <w:r>
        <w:rPr>
          <w:noProof/>
        </w:rPr>
        <mc:AlternateContent>
          <mc:Choice Requires="wps">
            <w:drawing>
              <wp:anchor distT="0" distB="0" distL="114300" distR="114300" simplePos="0" relativeHeight="251660288" behindDoc="0" locked="0" layoutInCell="1" allowOverlap="1">
                <wp:simplePos x="0" y="0"/>
                <wp:positionH relativeFrom="column">
                  <wp:posOffset>3995530</wp:posOffset>
                </wp:positionH>
                <wp:positionV relativeFrom="paragraph">
                  <wp:posOffset>1017049</wp:posOffset>
                </wp:positionV>
                <wp:extent cx="691764" cy="246491"/>
                <wp:effectExtent l="57150" t="38100" r="70485" b="115570"/>
                <wp:wrapNone/>
                <wp:docPr id="4" name="Straight Arrow Connector 4"/>
                <wp:cNvGraphicFramePr/>
                <a:graphic xmlns:a="http://schemas.openxmlformats.org/drawingml/2006/main">
                  <a:graphicData uri="http://schemas.microsoft.com/office/word/2010/wordprocessingShape">
                    <wps:wsp>
                      <wps:cNvCnPr/>
                      <wps:spPr>
                        <a:xfrm flipH="1">
                          <a:off x="0" y="0"/>
                          <a:ext cx="691764" cy="246491"/>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32126932" id="_x0000_t32" coordsize="21600,21600" o:spt="32" o:oned="t" path="m,l21600,21600e" filled="f">
                <v:path arrowok="t" fillok="f" o:connecttype="none"/>
                <o:lock v:ext="edit" shapetype="t"/>
              </v:shapetype>
              <v:shape id="Straight Arrow Connector 4" o:spid="_x0000_s1026" type="#_x0000_t32" style="position:absolute;margin-left:314.6pt;margin-top:80.1pt;width:54.45pt;height:19.4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Op4QEAAA4EAAAOAAAAZHJzL2Uyb0RvYy54bWysU9uO0zAQfUfiHyy/06RRVdiq6Qp1uTwg&#10;qHbZD/A6dmPJN42Hpv17xk4aEKBFQryMfJlzZs7xeHt7dpadFCQTfMuXi5oz5WXojD+2/PHr+1dv&#10;OEsofCds8KrlF5X47e7li+0QN6oJfbCdAkYkPm2G2PIeMW6qKsleOZEWISpPlzqAE0hbOFYdiIHY&#10;na2aul5XQ4AuQpAqJTq9Gy/5rvBrrSR+0TopZLbl1BuWCCU+5VjttmJzBBF7I6c2xD904YTxVHSm&#10;uhMo2Dcwv1E5IyGkoHEhg6uC1kaqooHULOtf1Dz0IqqihcxJcbYp/T9a+fl0AGa6lq8488LREz0g&#10;CHPskb0FCAPbB+/JxgBsld0aYtoQaO8PMO1SPECWftbgmLYmfqRBKGaQPHYuXl9mr9UZmaTD9c3y&#10;9ZpqSrpqVuvVzTKzVyNNpouQ8IMKjuVFy9PU1dzOWEKcPiUcgVdABlufIwpj3/mO4SWSLgQj/NGq&#10;qU5OqbKasf+ywotVI/xeaXKF+myKkjKPam+BnQRNkpBSeWxmJsrOMG2snYH134FTfoaqMqszeBT3&#10;bNUZUSoHjzPYGR/gT9XxfDVZj/lXB0bd2YKn0F3KyxZraOjKm0wfJE/1z/sC//GNd98BAAD//wMA&#10;UEsDBBQABgAIAAAAIQBn35pa3wAAAAsBAAAPAAAAZHJzL2Rvd25yZXYueG1sTI8xT8MwEIV3JP6D&#10;dUhs1K5BaRLiVFDEwgCiMDC68ZFExOcQu23g13NMsN3de3r3vWo9+0EccIp9IAPLhQKB1ATXU2vg&#10;9eX+IgcRkyVnh0Bo4AsjrOvTk8qWLhzpGQ/b1AoOoVhaA11KYyllbDr0Ni7CiMTae5i8TbxOrXST&#10;PXK4H6RWKpPe9sQfOjvipsPmY7v3Bh5D7senu7B6u5Kbh0J/anf77Y05P5tvrkEknNOfGX7xGR1q&#10;ZtqFPbkoBgOZLjRbWcgUD+xYXeZLEDu+FIUCWVfyf4f6BwAA//8DAFBLAQItABQABgAIAAAAIQC2&#10;gziS/gAAAOEBAAATAAAAAAAAAAAAAAAAAAAAAABbQ29udGVudF9UeXBlc10ueG1sUEsBAi0AFAAG&#10;AAgAAAAhADj9If/WAAAAlAEAAAsAAAAAAAAAAAAAAAAALwEAAF9yZWxzLy5yZWxzUEsBAi0AFAAG&#10;AAgAAAAhAEnVY6nhAQAADgQAAA4AAAAAAAAAAAAAAAAALgIAAGRycy9lMm9Eb2MueG1sUEsBAi0A&#10;FAAGAAgAAAAhAGffmlrfAAAACwEAAA8AAAAAAAAAAAAAAAAAOwQAAGRycy9kb3ducmV2LnhtbFBL&#10;BQYAAAAABAAEAPMAAABHBQAAAAA=&#10;" strokecolor="#c0504d [3205]" strokeweight="2pt">
                <v:stroke endarrow="block"/>
                <v:shadow on="t" color="black" opacity="24903f" origin=",.5" offset="0,.55556mm"/>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4519764</wp:posOffset>
                </wp:positionH>
                <wp:positionV relativeFrom="paragraph">
                  <wp:posOffset>754104</wp:posOffset>
                </wp:positionV>
                <wp:extent cx="1470660" cy="254000"/>
                <wp:effectExtent l="0" t="0" r="1524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54000"/>
                        </a:xfrm>
                        <a:prstGeom prst="rect">
                          <a:avLst/>
                        </a:prstGeom>
                        <a:solidFill>
                          <a:srgbClr val="FFFFFF"/>
                        </a:solidFill>
                        <a:ln w="9525">
                          <a:solidFill>
                            <a:srgbClr val="000000"/>
                          </a:solidFill>
                          <a:miter lim="800000"/>
                          <a:headEnd/>
                          <a:tailEnd/>
                        </a:ln>
                      </wps:spPr>
                      <wps:txbx>
                        <w:txbxContent>
                          <w:p w:rsidR="00A14C55" w:rsidRDefault="00A14C55">
                            <w:r>
                              <w:t>Easement to be vacated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9pt;margin-top:59.4pt;width:115.8pt;height: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47JQIAAEYEAAAOAAAAZHJzL2Uyb0RvYy54bWysU9tu2zAMfR+wfxD0vtgxcmmNOEWXLsOA&#10;rhvQ7gNkWY6FSaImKbGzrx8lp2nWYS/D/CCIJnV4eEiubgatyEE4L8FUdDrJKRGGQyPNrqLfnrbv&#10;rijxgZmGKTCiokfh6c367ZtVb0tRQAeqEY4giPFlbyvahWDLLPO8E5r5CVhh0NmC0yyg6XZZ41iP&#10;6FplRZ4vsh5cYx1w4T3+vRuddJ3w21bw8KVtvQhEVRS5hXS6dNbxzNYrVu4cs53kJxrsH1hoJg0m&#10;PUPdscDI3sk/oLTkDjy0YcJBZ9C2kotUA1YzzV9V89gxK1ItKI63Z5n8/4PlD4evjsimosV0SYlh&#10;Gpv0JIZA3sNAiqhPb32JYY8WA8OAv7HPqVZv74F/98TApmNmJ26dg74TrEF+0/gyu3g64vgIUvef&#10;ocE0bB8gAQ2t01E8lIMgOvbpeO5NpMJjytkyXyzQxdFXzGd5npqXsfL5tXU+fBSgSbxU1GHvEzo7&#10;3PsQ2bDyOSQm86Bks5VKJcPt6o1y5MBwTrbpSwW8ClOG9BW9nhfzUYC/QiC7F4K/ZdIy4MArqSt6&#10;dQ5iZZTtg2nSOAYm1XhHysqcdIzSjSKGoR5OfamhOaKiDsbBxkXESwfuJyU9DnVF/Y89c4IS9clg&#10;V66ns1ncgmTM5ssCDXfpqS89zHCEqmigZLxuQtqcKJiBW+xeK5Owsc0jkxNXHNak92mx4jZc2inq&#10;Zf3XvwAAAP//AwBQSwMEFAAGAAgAAAAhAHvMIGLgAAAACwEAAA8AAABkcnMvZG93bnJldi54bWxM&#10;j0FPwzAMhe9I/IfISFwQS8vK1pWmE0ICwQ22Ca5Z47UViVOarCv/HnOCm/3e0/Pncj05K0YcQudJ&#10;QTpLQCDV3nTUKNhtH69zECFqMtp6QgXfGGBdnZ+VujD+RG84bmIjuIRCoRW0MfaFlKFu0ekw8z0S&#10;ewc/OB15HRppBn3icmflTZIspNMd8YVW9/jQYv25OToFefY8foSX+et7vTjYVbxajk9fg1KXF9P9&#10;HYiIU/wLwy8+o0PFTHt/JBOEVbBMU0aPbKQ5D5xYZfMMxJ6VW1ZkVcr/P1Q/AAAA//8DAFBLAQIt&#10;ABQABgAIAAAAIQC2gziS/gAAAOEBAAATAAAAAAAAAAAAAAAAAAAAAABbQ29udGVudF9UeXBlc10u&#10;eG1sUEsBAi0AFAAGAAgAAAAhADj9If/WAAAAlAEAAAsAAAAAAAAAAAAAAAAALwEAAF9yZWxzLy5y&#10;ZWxzUEsBAi0AFAAGAAgAAAAhACEKPjslAgAARgQAAA4AAAAAAAAAAAAAAAAALgIAAGRycy9lMm9E&#10;b2MueG1sUEsBAi0AFAAGAAgAAAAhAHvMIGLgAAAACwEAAA8AAAAAAAAAAAAAAAAAfwQAAGRycy9k&#10;b3ducmV2LnhtbFBLBQYAAAAABAAEAPMAAACMBQAAAAA=&#10;">
                <v:textbox>
                  <w:txbxContent>
                    <w:p w:rsidR="00A14C55" w:rsidRDefault="00A14C55">
                      <w:r>
                        <w:t>Easement to be vacated</w:t>
                      </w:r>
                    </w:p>
                  </w:txbxContent>
                </v:textbox>
              </v:shape>
            </w:pict>
          </mc:Fallback>
        </mc:AlternateContent>
      </w:r>
      <w:r>
        <w:rPr>
          <w:noProof/>
        </w:rPr>
        <w:drawing>
          <wp:inline distT="0" distB="0" distL="0" distR="0" wp14:anchorId="1E7935C2" wp14:editId="227F220E">
            <wp:extent cx="6858000" cy="45700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4570095"/>
                    </a:xfrm>
                    <a:prstGeom prst="rect">
                      <a:avLst/>
                    </a:prstGeom>
                  </pic:spPr>
                </pic:pic>
              </a:graphicData>
            </a:graphic>
          </wp:inline>
        </w:drawing>
      </w:r>
    </w:p>
    <w:p w:rsidR="00A14C55" w:rsidRDefault="00A14C55" w:rsidP="00A14C55"/>
    <w:p w:rsidR="00A14C55" w:rsidRDefault="00A14C55" w:rsidP="00A14C55"/>
    <w:p w:rsidR="00A14C55" w:rsidRDefault="00A14C55" w:rsidP="00A14C55"/>
    <w:p w:rsidR="00A14C55" w:rsidRDefault="00A14C55" w:rsidP="00A14C55"/>
    <w:p w:rsidR="00A14C55" w:rsidRDefault="00A14C55" w:rsidP="00A14C55"/>
    <w:p w:rsidR="00A14C55" w:rsidRDefault="00A14C55" w:rsidP="00A14C55"/>
    <w:p w:rsidR="00A14C55" w:rsidRDefault="00A14C55" w:rsidP="00A14C55"/>
    <w:p w:rsidR="00A14C55" w:rsidRDefault="00A14C55" w:rsidP="00A14C55"/>
    <w:p w:rsidR="00A14C55" w:rsidRDefault="00A14C55" w:rsidP="00A14C55"/>
    <w:p w:rsidR="00A14C55" w:rsidRDefault="00A14C55" w:rsidP="00A14C55"/>
    <w:p w:rsidR="00A14C55" w:rsidRDefault="00A14C55" w:rsidP="00A14C55"/>
    <w:p w:rsidR="00A14C55" w:rsidRDefault="00A14C55" w:rsidP="00A14C55"/>
    <w:p w:rsidR="00795CAF" w:rsidRDefault="00795CAF" w:rsidP="00A14C55"/>
    <w:p w:rsidR="00795CAF" w:rsidRDefault="00795CAF" w:rsidP="00A14C55"/>
    <w:p w:rsidR="00795CAF" w:rsidRDefault="00795CAF" w:rsidP="00A14C55"/>
    <w:p w:rsidR="00795CAF" w:rsidRDefault="00795CAF" w:rsidP="00A14C55"/>
    <w:p w:rsidR="00A14C55" w:rsidRDefault="00A14C55" w:rsidP="00A14C55"/>
    <w:p w:rsidR="00A14C55" w:rsidRPr="00BA2F11" w:rsidRDefault="00A14C55" w:rsidP="00A14C55">
      <w:pPr>
        <w:pStyle w:val="Header1"/>
        <w:spacing w:after="0"/>
      </w:pPr>
      <w:r>
        <w:lastRenderedPageBreak/>
        <w:t>Exhibit B – Vacation Ordinance</w:t>
      </w:r>
    </w:p>
    <w:p w:rsidR="00A14C55" w:rsidRDefault="00A14C55" w:rsidP="00A14C55">
      <w:pPr>
        <w:jc w:val="center"/>
        <w:rPr>
          <w:rFonts w:ascii="Times New Roman" w:hAnsi="Times New Roman" w:cs="Times New Roman"/>
          <w:sz w:val="24"/>
          <w:szCs w:val="24"/>
          <w:lang w:val="en-CA"/>
        </w:rPr>
      </w:pPr>
    </w:p>
    <w:p w:rsidR="00A14C55" w:rsidRDefault="00A14C55" w:rsidP="00A14C55">
      <w:pPr>
        <w:jc w:val="center"/>
        <w:rPr>
          <w:rFonts w:ascii="Times New Roman" w:hAnsi="Times New Roman" w:cs="Times New Roman"/>
          <w:sz w:val="24"/>
          <w:szCs w:val="24"/>
          <w:lang w:val="en-CA"/>
        </w:rPr>
      </w:pPr>
      <w:bookmarkStart w:id="0" w:name="_GoBack"/>
      <w:bookmarkEnd w:id="0"/>
    </w:p>
    <w:p w:rsidR="00795CAF" w:rsidRPr="00BC28AD" w:rsidRDefault="00795CAF" w:rsidP="00795CAF">
      <w:pPr>
        <w:jc w:val="center"/>
        <w:rPr>
          <w:rFonts w:ascii="Times New Roman" w:hAnsi="Times New Roman" w:cs="Times New Roman"/>
          <w:bCs/>
          <w:sz w:val="24"/>
          <w:szCs w:val="24"/>
        </w:rPr>
      </w:pPr>
      <w:r w:rsidRPr="00BC28AD">
        <w:rPr>
          <w:rFonts w:ascii="Times New Roman" w:hAnsi="Times New Roman" w:cs="Times New Roman"/>
          <w:sz w:val="24"/>
          <w:szCs w:val="24"/>
          <w:lang w:val="en-CA"/>
        </w:rPr>
        <w:fldChar w:fldCharType="begin"/>
      </w:r>
      <w:r w:rsidRPr="00BC28AD">
        <w:rPr>
          <w:rFonts w:ascii="Times New Roman" w:hAnsi="Times New Roman" w:cs="Times New Roman"/>
          <w:sz w:val="24"/>
          <w:szCs w:val="24"/>
          <w:lang w:val="en-CA"/>
        </w:rPr>
        <w:instrText xml:space="preserve"> SEQ CHAPTER \h \r 1</w:instrText>
      </w:r>
      <w:r w:rsidRPr="00BC28AD">
        <w:rPr>
          <w:rFonts w:ascii="Times New Roman" w:hAnsi="Times New Roman" w:cs="Times New Roman"/>
          <w:sz w:val="24"/>
          <w:szCs w:val="24"/>
        </w:rPr>
        <w:fldChar w:fldCharType="end"/>
      </w:r>
      <w:r w:rsidRPr="00BC28AD">
        <w:rPr>
          <w:rFonts w:ascii="Times New Roman" w:hAnsi="Times New Roman" w:cs="Times New Roman"/>
          <w:b/>
          <w:bCs/>
          <w:sz w:val="24"/>
          <w:szCs w:val="24"/>
        </w:rPr>
        <w:t>Ordinance</w:t>
      </w:r>
      <w:r w:rsidRPr="00BC28AD">
        <w:rPr>
          <w:rFonts w:ascii="Times New Roman" w:hAnsi="Times New Roman" w:cs="Times New Roman"/>
          <w:b/>
          <w:bCs/>
          <w:sz w:val="24"/>
          <w:szCs w:val="24"/>
          <w:u w:val="single"/>
        </w:rPr>
        <w:tab/>
      </w:r>
      <w:r w:rsidRPr="00BC28AD">
        <w:rPr>
          <w:rFonts w:ascii="Times New Roman" w:hAnsi="Times New Roman" w:cs="Times New Roman"/>
          <w:b/>
          <w:bCs/>
          <w:sz w:val="24"/>
          <w:szCs w:val="24"/>
          <w:u w:val="single"/>
        </w:rPr>
        <w:tab/>
      </w:r>
    </w:p>
    <w:p w:rsidR="00795CAF" w:rsidRPr="00BC28AD" w:rsidRDefault="00795CAF" w:rsidP="00795CAF">
      <w:pPr>
        <w:rPr>
          <w:rFonts w:ascii="Times New Roman" w:hAnsi="Times New Roman" w:cs="Times New Roman"/>
          <w:b/>
          <w:bCs/>
          <w:sz w:val="24"/>
          <w:szCs w:val="24"/>
        </w:rPr>
      </w:pPr>
    </w:p>
    <w:p w:rsidR="00795CAF" w:rsidRDefault="00795CAF" w:rsidP="00795CAF">
      <w:pPr>
        <w:rPr>
          <w:rFonts w:ascii="Times New Roman" w:hAnsi="Times New Roman" w:cs="Times New Roman"/>
          <w:sz w:val="24"/>
          <w:szCs w:val="24"/>
        </w:rPr>
      </w:pPr>
      <w:r w:rsidRPr="00BC28AD">
        <w:rPr>
          <w:rFonts w:ascii="Times New Roman" w:hAnsi="Times New Roman" w:cs="Times New Roman"/>
          <w:b/>
          <w:bCs/>
          <w:sz w:val="24"/>
          <w:szCs w:val="24"/>
        </w:rPr>
        <w:t xml:space="preserve">An ordinance of Weber County vacating a </w:t>
      </w:r>
      <w:r w:rsidRPr="00184E31">
        <w:rPr>
          <w:rFonts w:ascii="Times New Roman" w:hAnsi="Times New Roman" w:cs="Times New Roman"/>
          <w:b/>
          <w:sz w:val="24"/>
          <w:szCs w:val="24"/>
        </w:rPr>
        <w:t xml:space="preserve">20-foot wide public utility easement, located </w:t>
      </w:r>
      <w:r>
        <w:rPr>
          <w:rFonts w:ascii="Times New Roman" w:hAnsi="Times New Roman" w:cs="Times New Roman"/>
          <w:b/>
          <w:sz w:val="24"/>
          <w:szCs w:val="24"/>
        </w:rPr>
        <w:t xml:space="preserve">approximately </w:t>
      </w:r>
      <w:r w:rsidRPr="00184E31">
        <w:rPr>
          <w:rFonts w:ascii="Times New Roman" w:hAnsi="Times New Roman" w:cs="Times New Roman"/>
          <w:b/>
          <w:sz w:val="24"/>
          <w:szCs w:val="24"/>
        </w:rPr>
        <w:t xml:space="preserve">512.93’ from the front property line, which </w:t>
      </w:r>
      <w:r>
        <w:rPr>
          <w:rFonts w:ascii="Times New Roman" w:hAnsi="Times New Roman" w:cs="Times New Roman"/>
          <w:b/>
          <w:sz w:val="24"/>
          <w:szCs w:val="24"/>
        </w:rPr>
        <w:t xml:space="preserve">runs north-south and </w:t>
      </w:r>
      <w:r w:rsidRPr="00184E31">
        <w:rPr>
          <w:rFonts w:ascii="Times New Roman" w:hAnsi="Times New Roman" w:cs="Times New Roman"/>
          <w:b/>
          <w:sz w:val="24"/>
          <w:szCs w:val="24"/>
        </w:rPr>
        <w:t>straddles the east boundary between Lot 1 of the Weber Industrial Park Plat A, Lot 8, Amended, and the parcel directly east</w:t>
      </w:r>
      <w:r>
        <w:rPr>
          <w:rFonts w:ascii="Times New Roman" w:hAnsi="Times New Roman" w:cs="Times New Roman"/>
          <w:b/>
          <w:sz w:val="24"/>
          <w:szCs w:val="24"/>
        </w:rPr>
        <w:t xml:space="preserve">. This ordinance does not vacate the 20-foot easement that straddles the southern boundary of Lot 1 and the northern boundary of Lot 2 </w:t>
      </w:r>
      <w:r w:rsidRPr="00184E31">
        <w:rPr>
          <w:rFonts w:ascii="Times New Roman" w:hAnsi="Times New Roman" w:cs="Times New Roman"/>
          <w:b/>
          <w:sz w:val="24"/>
          <w:szCs w:val="24"/>
        </w:rPr>
        <w:t xml:space="preserve">Weber Industrial Park Plat A, Lot 8, </w:t>
      </w:r>
      <w:proofErr w:type="gramStart"/>
      <w:r w:rsidRPr="00184E31">
        <w:rPr>
          <w:rFonts w:ascii="Times New Roman" w:hAnsi="Times New Roman" w:cs="Times New Roman"/>
          <w:b/>
          <w:sz w:val="24"/>
          <w:szCs w:val="24"/>
        </w:rPr>
        <w:t>Amended</w:t>
      </w:r>
      <w:proofErr w:type="gramEnd"/>
      <w:r>
        <w:rPr>
          <w:rFonts w:ascii="Times New Roman" w:hAnsi="Times New Roman" w:cs="Times New Roman"/>
          <w:b/>
          <w:sz w:val="24"/>
          <w:szCs w:val="24"/>
        </w:rPr>
        <w:t>.</w:t>
      </w:r>
    </w:p>
    <w:p w:rsidR="00795CAF" w:rsidRPr="00BC28AD" w:rsidRDefault="00795CAF" w:rsidP="00795CAF">
      <w:pPr>
        <w:rPr>
          <w:rFonts w:ascii="Times New Roman" w:hAnsi="Times New Roman" w:cs="Times New Roman"/>
          <w:b/>
          <w:bCs/>
          <w:sz w:val="24"/>
          <w:szCs w:val="24"/>
        </w:rPr>
      </w:pPr>
      <w:r w:rsidRPr="00BC28AD">
        <w:rPr>
          <w:rFonts w:ascii="Times New Roman" w:hAnsi="Times New Roman" w:cs="Times New Roman"/>
          <w:b/>
          <w:bCs/>
          <w:sz w:val="24"/>
          <w:szCs w:val="24"/>
        </w:rPr>
        <w:tab/>
        <w:t>Whereas,</w:t>
      </w:r>
      <w:r w:rsidRPr="00BC28AD">
        <w:rPr>
          <w:rFonts w:ascii="Times New Roman" w:hAnsi="Times New Roman" w:cs="Times New Roman"/>
          <w:sz w:val="24"/>
          <w:szCs w:val="24"/>
          <w:lang w:val="en-CA"/>
        </w:rPr>
        <w:t xml:space="preserve"> </w:t>
      </w:r>
      <w:r>
        <w:rPr>
          <w:rFonts w:ascii="Times New Roman" w:hAnsi="Times New Roman" w:cs="Times New Roman"/>
          <w:sz w:val="24"/>
          <w:szCs w:val="24"/>
          <w:lang w:val="en-CA"/>
        </w:rPr>
        <w:t>Four-Star Investments</w:t>
      </w:r>
      <w:r w:rsidRPr="00BC28AD">
        <w:rPr>
          <w:rFonts w:ascii="Times New Roman" w:hAnsi="Times New Roman" w:cs="Times New Roman"/>
          <w:sz w:val="24"/>
          <w:szCs w:val="24"/>
          <w:lang w:val="en-CA"/>
        </w:rPr>
        <w:t>,</w:t>
      </w:r>
      <w:r w:rsidRPr="00BC28AD">
        <w:rPr>
          <w:rFonts w:ascii="Times New Roman" w:hAnsi="Times New Roman" w:cs="Times New Roman"/>
          <w:sz w:val="24"/>
          <w:szCs w:val="24"/>
        </w:rPr>
        <w:t xml:space="preserve"> have filed a petition to vacate </w:t>
      </w:r>
      <w:r>
        <w:rPr>
          <w:rFonts w:ascii="Times New Roman" w:hAnsi="Times New Roman" w:cs="Times New Roman"/>
          <w:sz w:val="24"/>
          <w:szCs w:val="24"/>
        </w:rPr>
        <w:t>20</w:t>
      </w:r>
      <w:r w:rsidRPr="00BC28AD">
        <w:rPr>
          <w:rFonts w:ascii="Times New Roman" w:hAnsi="Times New Roman" w:cs="Times New Roman"/>
          <w:sz w:val="24"/>
          <w:szCs w:val="24"/>
        </w:rPr>
        <w:t xml:space="preserve">-foot wide </w:t>
      </w:r>
      <w:r>
        <w:rPr>
          <w:rFonts w:ascii="Times New Roman" w:hAnsi="Times New Roman" w:cs="Times New Roman"/>
          <w:sz w:val="24"/>
          <w:szCs w:val="24"/>
        </w:rPr>
        <w:t>public utility easement, located approximately 512.93’ from the front property line, which runs north-south and straddles the east boundary between L</w:t>
      </w:r>
      <w:r w:rsidRPr="00BC28AD">
        <w:rPr>
          <w:rFonts w:ascii="Times New Roman" w:hAnsi="Times New Roman" w:cs="Times New Roman"/>
          <w:sz w:val="24"/>
          <w:szCs w:val="24"/>
        </w:rPr>
        <w:t xml:space="preserve">ot </w:t>
      </w:r>
      <w:r>
        <w:rPr>
          <w:rFonts w:ascii="Times New Roman" w:hAnsi="Times New Roman" w:cs="Times New Roman"/>
          <w:sz w:val="24"/>
          <w:szCs w:val="24"/>
        </w:rPr>
        <w:t>1</w:t>
      </w:r>
      <w:r w:rsidRPr="00BC28AD">
        <w:rPr>
          <w:rFonts w:ascii="Times New Roman" w:hAnsi="Times New Roman" w:cs="Times New Roman"/>
          <w:sz w:val="24"/>
          <w:szCs w:val="24"/>
        </w:rPr>
        <w:t xml:space="preserve"> of the </w:t>
      </w:r>
      <w:r>
        <w:rPr>
          <w:rFonts w:ascii="Times New Roman" w:hAnsi="Times New Roman" w:cs="Times New Roman"/>
          <w:sz w:val="24"/>
          <w:szCs w:val="24"/>
        </w:rPr>
        <w:t>Weber Industrial Park Plat A, Lot 8, Amended, and the parcel directly east</w:t>
      </w:r>
      <w:r w:rsidRPr="00BC28AD">
        <w:rPr>
          <w:rFonts w:ascii="Times New Roman" w:hAnsi="Times New Roman" w:cs="Times New Roman"/>
          <w:sz w:val="24"/>
          <w:szCs w:val="24"/>
        </w:rPr>
        <w:t>;</w:t>
      </w:r>
    </w:p>
    <w:p w:rsidR="00795CAF" w:rsidRPr="00BC28AD" w:rsidRDefault="00795CAF" w:rsidP="00795CAF">
      <w:pPr>
        <w:rPr>
          <w:rFonts w:ascii="Times New Roman" w:hAnsi="Times New Roman" w:cs="Times New Roman"/>
          <w:sz w:val="24"/>
          <w:szCs w:val="24"/>
        </w:rPr>
      </w:pPr>
      <w:r w:rsidRPr="00BC28AD">
        <w:rPr>
          <w:rFonts w:ascii="Times New Roman" w:hAnsi="Times New Roman" w:cs="Times New Roman"/>
          <w:b/>
          <w:bCs/>
          <w:sz w:val="24"/>
          <w:szCs w:val="24"/>
        </w:rPr>
        <w:tab/>
        <w:t>Whereas,</w:t>
      </w:r>
      <w:r w:rsidRPr="00BC28AD">
        <w:rPr>
          <w:rFonts w:ascii="Times New Roman" w:hAnsi="Times New Roman" w:cs="Times New Roman"/>
          <w:sz w:val="24"/>
          <w:szCs w:val="24"/>
        </w:rPr>
        <w:t xml:space="preserve"> after providing proper public notice, a public</w:t>
      </w:r>
      <w:r>
        <w:rPr>
          <w:rFonts w:ascii="Times New Roman" w:hAnsi="Times New Roman" w:cs="Times New Roman"/>
          <w:sz w:val="24"/>
          <w:szCs w:val="24"/>
        </w:rPr>
        <w:t xml:space="preserve"> hearing was held on April 6</w:t>
      </w:r>
      <w:r w:rsidRPr="00BC28AD">
        <w:rPr>
          <w:rFonts w:ascii="Times New Roman" w:hAnsi="Times New Roman" w:cs="Times New Roman"/>
          <w:sz w:val="24"/>
          <w:szCs w:val="24"/>
        </w:rPr>
        <w:t>, 20</w:t>
      </w:r>
      <w:r>
        <w:rPr>
          <w:rFonts w:ascii="Times New Roman" w:hAnsi="Times New Roman" w:cs="Times New Roman"/>
          <w:sz w:val="24"/>
          <w:szCs w:val="24"/>
        </w:rPr>
        <w:t>21</w:t>
      </w:r>
      <w:r w:rsidRPr="00BC28AD">
        <w:rPr>
          <w:rFonts w:ascii="Times New Roman" w:hAnsi="Times New Roman" w:cs="Times New Roman"/>
          <w:sz w:val="24"/>
          <w:szCs w:val="24"/>
        </w:rPr>
        <w:t>, regarding the</w:t>
      </w:r>
      <w:r>
        <w:rPr>
          <w:rFonts w:ascii="Times New Roman" w:hAnsi="Times New Roman" w:cs="Times New Roman"/>
          <w:sz w:val="24"/>
          <w:szCs w:val="24"/>
        </w:rPr>
        <w:t xml:space="preserve"> proposed easement</w:t>
      </w:r>
      <w:r w:rsidRPr="00BC28AD">
        <w:rPr>
          <w:rFonts w:ascii="Times New Roman" w:hAnsi="Times New Roman" w:cs="Times New Roman"/>
          <w:sz w:val="24"/>
          <w:szCs w:val="24"/>
        </w:rPr>
        <w:t xml:space="preserve"> vacation;</w:t>
      </w:r>
    </w:p>
    <w:p w:rsidR="00795CAF" w:rsidRPr="00BC28AD" w:rsidRDefault="00795CAF" w:rsidP="00795CAF">
      <w:pPr>
        <w:ind w:firstLine="720"/>
        <w:rPr>
          <w:rFonts w:ascii="Times New Roman" w:hAnsi="Times New Roman" w:cs="Times New Roman"/>
          <w:sz w:val="24"/>
          <w:szCs w:val="24"/>
        </w:rPr>
      </w:pPr>
      <w:r w:rsidRPr="00BC28AD">
        <w:rPr>
          <w:rFonts w:ascii="Times New Roman" w:hAnsi="Times New Roman" w:cs="Times New Roman"/>
          <w:b/>
          <w:bCs/>
          <w:sz w:val="24"/>
          <w:szCs w:val="24"/>
        </w:rPr>
        <w:t xml:space="preserve">Whereas, </w:t>
      </w:r>
      <w:r w:rsidRPr="00BC28AD">
        <w:rPr>
          <w:rFonts w:ascii="Times New Roman" w:hAnsi="Times New Roman" w:cs="Times New Roman"/>
          <w:sz w:val="24"/>
          <w:szCs w:val="24"/>
        </w:rPr>
        <w:t>The Weber County Engineering Department has been notified and has provided written approval of the vacation of the public utility easement;</w:t>
      </w:r>
    </w:p>
    <w:p w:rsidR="00795CAF" w:rsidRPr="00BC28AD" w:rsidRDefault="00795CAF" w:rsidP="00795CAF">
      <w:pPr>
        <w:rPr>
          <w:rFonts w:ascii="Times New Roman" w:hAnsi="Times New Roman" w:cs="Times New Roman"/>
          <w:b/>
          <w:bCs/>
          <w:sz w:val="24"/>
          <w:szCs w:val="24"/>
        </w:rPr>
      </w:pPr>
      <w:r w:rsidRPr="00BC28AD">
        <w:rPr>
          <w:rFonts w:ascii="Times New Roman" w:hAnsi="Times New Roman" w:cs="Times New Roman"/>
          <w:sz w:val="24"/>
          <w:szCs w:val="24"/>
        </w:rPr>
        <w:tab/>
      </w:r>
      <w:r w:rsidRPr="00BC28AD">
        <w:rPr>
          <w:rFonts w:ascii="Times New Roman" w:hAnsi="Times New Roman" w:cs="Times New Roman"/>
          <w:b/>
          <w:bCs/>
          <w:sz w:val="24"/>
          <w:szCs w:val="24"/>
        </w:rPr>
        <w:t>Whereas,</w:t>
      </w:r>
      <w:r w:rsidRPr="00BC28AD">
        <w:rPr>
          <w:rFonts w:ascii="Times New Roman" w:hAnsi="Times New Roman" w:cs="Times New Roman"/>
          <w:sz w:val="24"/>
          <w:szCs w:val="24"/>
        </w:rPr>
        <w:t xml:space="preserve"> the vacation of the public utility easement will not substantially affect the West</w:t>
      </w:r>
      <w:r>
        <w:rPr>
          <w:rFonts w:ascii="Times New Roman" w:hAnsi="Times New Roman" w:cs="Times New Roman"/>
          <w:sz w:val="24"/>
          <w:szCs w:val="24"/>
        </w:rPr>
        <w:t>ern</w:t>
      </w:r>
      <w:r w:rsidRPr="00BC28AD">
        <w:rPr>
          <w:rFonts w:ascii="Times New Roman" w:hAnsi="Times New Roman" w:cs="Times New Roman"/>
          <w:sz w:val="24"/>
          <w:szCs w:val="24"/>
        </w:rPr>
        <w:t xml:space="preserve"> Weber County General Plan or the health, safety, and welfare of the general public</w:t>
      </w:r>
      <w:r>
        <w:rPr>
          <w:rFonts w:ascii="Times New Roman" w:hAnsi="Times New Roman" w:cs="Times New Roman"/>
          <w:sz w:val="24"/>
          <w:szCs w:val="24"/>
        </w:rPr>
        <w:t>, and the Weber County Board of Commissioners finds that good cause exists for the vacation and that neither the public interest nor any person will be materially injured by the vacation</w:t>
      </w:r>
      <w:r w:rsidRPr="00BC28AD">
        <w:rPr>
          <w:rFonts w:ascii="Times New Roman" w:hAnsi="Times New Roman" w:cs="Times New Roman"/>
          <w:sz w:val="24"/>
          <w:szCs w:val="24"/>
        </w:rPr>
        <w:t>;</w:t>
      </w:r>
    </w:p>
    <w:p w:rsidR="00795CAF" w:rsidRPr="00BC28AD" w:rsidRDefault="00795CAF" w:rsidP="00795CAF">
      <w:pPr>
        <w:rPr>
          <w:rFonts w:ascii="Times New Roman" w:hAnsi="Times New Roman" w:cs="Times New Roman"/>
          <w:sz w:val="24"/>
          <w:szCs w:val="24"/>
        </w:rPr>
      </w:pPr>
      <w:r w:rsidRPr="00BC28AD">
        <w:rPr>
          <w:rFonts w:ascii="Times New Roman" w:hAnsi="Times New Roman" w:cs="Times New Roman"/>
          <w:sz w:val="24"/>
          <w:szCs w:val="24"/>
        </w:rPr>
        <w:tab/>
      </w:r>
      <w:r w:rsidRPr="00BC28AD">
        <w:rPr>
          <w:rFonts w:ascii="Times New Roman" w:hAnsi="Times New Roman" w:cs="Times New Roman"/>
          <w:b/>
          <w:bCs/>
          <w:sz w:val="24"/>
          <w:szCs w:val="24"/>
        </w:rPr>
        <w:t xml:space="preserve">Now, </w:t>
      </w:r>
      <w:proofErr w:type="gramStart"/>
      <w:r w:rsidRPr="00BC28AD">
        <w:rPr>
          <w:rFonts w:ascii="Times New Roman" w:hAnsi="Times New Roman" w:cs="Times New Roman"/>
          <w:b/>
          <w:bCs/>
          <w:sz w:val="24"/>
          <w:szCs w:val="24"/>
        </w:rPr>
        <w:t>Therefore</w:t>
      </w:r>
      <w:proofErr w:type="gramEnd"/>
      <w:r w:rsidRPr="00BC28AD">
        <w:rPr>
          <w:rFonts w:ascii="Times New Roman" w:hAnsi="Times New Roman" w:cs="Times New Roman"/>
          <w:b/>
          <w:bCs/>
          <w:sz w:val="24"/>
          <w:szCs w:val="24"/>
        </w:rPr>
        <w:t>,</w:t>
      </w:r>
      <w:r w:rsidRPr="00BC28AD">
        <w:rPr>
          <w:rFonts w:ascii="Times New Roman" w:hAnsi="Times New Roman" w:cs="Times New Roman"/>
          <w:sz w:val="24"/>
          <w:szCs w:val="24"/>
        </w:rPr>
        <w:t xml:space="preserve"> the Weber County Board of Commissioners vacates the following:</w:t>
      </w:r>
    </w:p>
    <w:p w:rsidR="00795CAF" w:rsidRPr="00BC28AD" w:rsidRDefault="00795CAF" w:rsidP="00795CAF">
      <w:pPr>
        <w:rPr>
          <w:rFonts w:ascii="Times New Roman" w:hAnsi="Times New Roman" w:cs="Times New Roman"/>
          <w:b/>
          <w:bCs/>
          <w:sz w:val="24"/>
          <w:szCs w:val="24"/>
        </w:rPr>
      </w:pPr>
      <w:r>
        <w:rPr>
          <w:rFonts w:ascii="Times New Roman" w:hAnsi="Times New Roman" w:cs="Times New Roman"/>
          <w:b/>
          <w:sz w:val="24"/>
          <w:szCs w:val="24"/>
          <w:lang w:val="en-CA"/>
        </w:rPr>
        <w:t>T</w:t>
      </w:r>
      <w:r w:rsidRPr="00BC28AD">
        <w:rPr>
          <w:rFonts w:ascii="Times New Roman" w:hAnsi="Times New Roman" w:cs="Times New Roman"/>
          <w:b/>
          <w:bCs/>
          <w:sz w:val="24"/>
          <w:szCs w:val="24"/>
        </w:rPr>
        <w:t xml:space="preserve">he </w:t>
      </w:r>
      <w:r w:rsidRPr="00184E31">
        <w:rPr>
          <w:rFonts w:ascii="Times New Roman" w:hAnsi="Times New Roman" w:cs="Times New Roman"/>
          <w:b/>
          <w:sz w:val="24"/>
          <w:szCs w:val="24"/>
        </w:rPr>
        <w:t>20-foot wide public utility easement, located</w:t>
      </w:r>
      <w:r>
        <w:rPr>
          <w:rFonts w:ascii="Times New Roman" w:hAnsi="Times New Roman" w:cs="Times New Roman"/>
          <w:b/>
          <w:sz w:val="24"/>
          <w:szCs w:val="24"/>
        </w:rPr>
        <w:t xml:space="preserve"> approximately</w:t>
      </w:r>
      <w:r w:rsidRPr="00184E31">
        <w:rPr>
          <w:rFonts w:ascii="Times New Roman" w:hAnsi="Times New Roman" w:cs="Times New Roman"/>
          <w:b/>
          <w:sz w:val="24"/>
          <w:szCs w:val="24"/>
        </w:rPr>
        <w:t xml:space="preserve"> 512.93’ from the front property line, </w:t>
      </w:r>
      <w:r>
        <w:rPr>
          <w:rFonts w:ascii="Times New Roman" w:hAnsi="Times New Roman" w:cs="Times New Roman"/>
          <w:b/>
          <w:sz w:val="24"/>
          <w:szCs w:val="24"/>
        </w:rPr>
        <w:t>which</w:t>
      </w:r>
      <w:r w:rsidRPr="00184E31">
        <w:rPr>
          <w:rFonts w:ascii="Times New Roman" w:hAnsi="Times New Roman" w:cs="Times New Roman"/>
          <w:b/>
          <w:sz w:val="24"/>
          <w:szCs w:val="24"/>
        </w:rPr>
        <w:t xml:space="preserve"> </w:t>
      </w:r>
      <w:r>
        <w:rPr>
          <w:rFonts w:ascii="Times New Roman" w:hAnsi="Times New Roman" w:cs="Times New Roman"/>
          <w:b/>
          <w:sz w:val="24"/>
          <w:szCs w:val="24"/>
        </w:rPr>
        <w:t xml:space="preserve">runs north-south and </w:t>
      </w:r>
      <w:r w:rsidRPr="00184E31">
        <w:rPr>
          <w:rFonts w:ascii="Times New Roman" w:hAnsi="Times New Roman" w:cs="Times New Roman"/>
          <w:b/>
          <w:sz w:val="24"/>
          <w:szCs w:val="24"/>
        </w:rPr>
        <w:t>straddles the east boundary between Lot 1 of the Weber Industrial Park Plat A, Lot 8, Amended, and the parcel directly east</w:t>
      </w:r>
      <w:r w:rsidRPr="00BC28AD">
        <w:rPr>
          <w:rFonts w:ascii="Times New Roman" w:hAnsi="Times New Roman" w:cs="Times New Roman"/>
          <w:b/>
          <w:bCs/>
          <w:sz w:val="24"/>
          <w:szCs w:val="24"/>
        </w:rPr>
        <w:t xml:space="preserve">, as highlighted with </w:t>
      </w:r>
      <w:r>
        <w:rPr>
          <w:rFonts w:ascii="Times New Roman" w:hAnsi="Times New Roman" w:cs="Times New Roman"/>
          <w:b/>
          <w:bCs/>
          <w:sz w:val="24"/>
          <w:szCs w:val="24"/>
        </w:rPr>
        <w:t>a dashed line</w:t>
      </w:r>
      <w:r w:rsidRPr="00BC28AD">
        <w:rPr>
          <w:rFonts w:ascii="Times New Roman" w:hAnsi="Times New Roman" w:cs="Times New Roman"/>
          <w:b/>
          <w:bCs/>
          <w:sz w:val="24"/>
          <w:szCs w:val="24"/>
        </w:rPr>
        <w:t xml:space="preserve"> on </w:t>
      </w:r>
      <w:r>
        <w:rPr>
          <w:rFonts w:ascii="Times New Roman" w:hAnsi="Times New Roman" w:cs="Times New Roman"/>
          <w:b/>
          <w:bCs/>
          <w:sz w:val="24"/>
          <w:szCs w:val="24"/>
        </w:rPr>
        <w:t>the 2021 Recorder’s plat (19-228</w:t>
      </w:r>
      <w:r w:rsidRPr="00BC28AD">
        <w:rPr>
          <w:rFonts w:ascii="Times New Roman" w:hAnsi="Times New Roman" w:cs="Times New Roman"/>
          <w:b/>
          <w:bCs/>
          <w:sz w:val="24"/>
          <w:szCs w:val="24"/>
        </w:rPr>
        <w:t>) below, is hereby vacated</w:t>
      </w:r>
      <w:r>
        <w:rPr>
          <w:rFonts w:ascii="Times New Roman" w:hAnsi="Times New Roman" w:cs="Times New Roman"/>
          <w:b/>
          <w:bCs/>
          <w:sz w:val="24"/>
          <w:szCs w:val="24"/>
        </w:rPr>
        <w:t>.</w:t>
      </w:r>
    </w:p>
    <w:p w:rsidR="00795CAF" w:rsidRPr="00BC28AD" w:rsidRDefault="00795CAF" w:rsidP="00795CAF">
      <w:pPr>
        <w:rPr>
          <w:rFonts w:ascii="Times New Roman" w:hAnsi="Times New Roman" w:cs="Times New Roman"/>
          <w:sz w:val="24"/>
          <w:szCs w:val="24"/>
        </w:rPr>
      </w:pPr>
      <w:r w:rsidRPr="00BC28AD">
        <w:rPr>
          <w:rFonts w:ascii="Times New Roman" w:hAnsi="Times New Roman" w:cs="Times New Roman"/>
          <w:sz w:val="24"/>
          <w:szCs w:val="24"/>
        </w:rPr>
        <w:t xml:space="preserve">Passed, adopted, and ordered published </w:t>
      </w:r>
      <w:r w:rsidRPr="00074FAA">
        <w:rPr>
          <w:rFonts w:ascii="Times New Roman" w:hAnsi="Times New Roman" w:cs="Times New Roman"/>
          <w:noProof/>
          <w:sz w:val="24"/>
          <w:szCs w:val="24"/>
        </w:rPr>
        <w:t>this</w:t>
      </w:r>
      <w:r w:rsidRPr="00074FAA">
        <w:rPr>
          <w:rFonts w:ascii="Times New Roman" w:hAnsi="Times New Roman" w:cs="Times New Roman"/>
          <w:noProof/>
          <w:sz w:val="24"/>
          <w:szCs w:val="24"/>
          <w:u w:val="single"/>
        </w:rPr>
        <w:t xml:space="preserve">               </w:t>
      </w:r>
      <w:r w:rsidRPr="00074FAA">
        <w:rPr>
          <w:rFonts w:ascii="Times New Roman" w:hAnsi="Times New Roman" w:cs="Times New Roman"/>
          <w:noProof/>
          <w:sz w:val="24"/>
          <w:szCs w:val="24"/>
        </w:rPr>
        <w:t>day</w:t>
      </w:r>
      <w:r w:rsidRPr="00BC28AD">
        <w:rPr>
          <w:rFonts w:ascii="Times New Roman" w:hAnsi="Times New Roman" w:cs="Times New Roman"/>
          <w:sz w:val="24"/>
          <w:szCs w:val="24"/>
        </w:rPr>
        <w:t xml:space="preserve"> </w:t>
      </w:r>
      <w:r w:rsidRPr="00074FAA">
        <w:rPr>
          <w:rFonts w:ascii="Times New Roman" w:hAnsi="Times New Roman" w:cs="Times New Roman"/>
          <w:noProof/>
          <w:sz w:val="24"/>
          <w:szCs w:val="24"/>
        </w:rPr>
        <w:t>of</w:t>
      </w:r>
      <w:r w:rsidRPr="00074FAA">
        <w:rPr>
          <w:rFonts w:ascii="Times New Roman" w:hAnsi="Times New Roman" w:cs="Times New Roman"/>
          <w:noProof/>
          <w:sz w:val="24"/>
          <w:szCs w:val="24"/>
          <w:u w:val="single"/>
        </w:rPr>
        <w:t xml:space="preserve">                                               </w:t>
      </w:r>
      <w:r w:rsidRPr="00074FAA">
        <w:rPr>
          <w:rFonts w:ascii="Times New Roman" w:hAnsi="Times New Roman" w:cs="Times New Roman"/>
          <w:noProof/>
          <w:sz w:val="24"/>
          <w:szCs w:val="24"/>
        </w:rPr>
        <w:t>,</w:t>
      </w:r>
      <w:r>
        <w:rPr>
          <w:rFonts w:ascii="Times New Roman" w:hAnsi="Times New Roman" w:cs="Times New Roman"/>
          <w:sz w:val="24"/>
          <w:szCs w:val="24"/>
        </w:rPr>
        <w:t xml:space="preserve"> 2021</w:t>
      </w:r>
      <w:r w:rsidRPr="00BC28AD">
        <w:rPr>
          <w:rFonts w:ascii="Times New Roman" w:hAnsi="Times New Roman" w:cs="Times New Roman"/>
          <w:sz w:val="24"/>
          <w:szCs w:val="24"/>
        </w:rPr>
        <w:t>, by the Weber County Board of Commissioners.</w:t>
      </w:r>
    </w:p>
    <w:p w:rsidR="00795CAF" w:rsidRPr="00BC28AD" w:rsidRDefault="00795CAF" w:rsidP="00795CAF">
      <w:pPr>
        <w:pStyle w:val="NoSpacing"/>
        <w:rPr>
          <w:rFonts w:ascii="Times New Roman" w:hAnsi="Times New Roman" w:cs="Times New Roman"/>
          <w:sz w:val="24"/>
          <w:szCs w:val="24"/>
        </w:rPr>
      </w:pPr>
      <w:r w:rsidRPr="00BC28AD">
        <w:rPr>
          <w:rFonts w:ascii="Times New Roman" w:hAnsi="Times New Roman" w:cs="Times New Roman"/>
          <w:sz w:val="24"/>
          <w:szCs w:val="24"/>
        </w:rPr>
        <w:t>_____________________________________</w:t>
      </w:r>
    </w:p>
    <w:p w:rsidR="00795CAF" w:rsidRPr="00BC28AD" w:rsidRDefault="00795CAF" w:rsidP="00795CAF">
      <w:pPr>
        <w:pStyle w:val="NoSpacing"/>
        <w:spacing w:after="120"/>
        <w:rPr>
          <w:rFonts w:ascii="Times New Roman" w:hAnsi="Times New Roman" w:cs="Times New Roman"/>
          <w:sz w:val="24"/>
          <w:szCs w:val="24"/>
        </w:rPr>
      </w:pPr>
      <w:r w:rsidRPr="00BC28AD">
        <w:rPr>
          <w:rFonts w:ascii="Times New Roman" w:hAnsi="Times New Roman" w:cs="Times New Roman"/>
          <w:sz w:val="24"/>
          <w:szCs w:val="24"/>
        </w:rPr>
        <w:t xml:space="preserve">James Harvey, Chair </w:t>
      </w:r>
    </w:p>
    <w:p w:rsidR="00795CAF" w:rsidRPr="00BC28AD" w:rsidRDefault="00795CAF" w:rsidP="00795CAF">
      <w:pPr>
        <w:tabs>
          <w:tab w:val="left" w:pos="4860"/>
        </w:tabs>
        <w:rPr>
          <w:rFonts w:ascii="Times New Roman" w:hAnsi="Times New Roman" w:cs="Times New Roman"/>
          <w:sz w:val="24"/>
          <w:szCs w:val="24"/>
        </w:rPr>
      </w:pPr>
      <w:r w:rsidRPr="00BC28AD">
        <w:rPr>
          <w:rFonts w:ascii="Times New Roman" w:hAnsi="Times New Roman" w:cs="Times New Roman"/>
          <w:sz w:val="24"/>
          <w:szCs w:val="24"/>
        </w:rPr>
        <w:tab/>
        <w:t>Commissioner Harvey        Voting</w:t>
      </w:r>
      <w:r w:rsidRPr="00BC28AD">
        <w:rPr>
          <w:rFonts w:ascii="Times New Roman" w:hAnsi="Times New Roman" w:cs="Times New Roman"/>
          <w:sz w:val="24"/>
          <w:szCs w:val="24"/>
          <w:u w:val="single"/>
        </w:rPr>
        <w:tab/>
      </w:r>
      <w:r w:rsidRPr="00BC28AD">
        <w:rPr>
          <w:rFonts w:ascii="Times New Roman" w:hAnsi="Times New Roman" w:cs="Times New Roman"/>
          <w:sz w:val="24"/>
          <w:szCs w:val="24"/>
          <w:u w:val="single"/>
        </w:rPr>
        <w:tab/>
      </w:r>
    </w:p>
    <w:p w:rsidR="00795CAF" w:rsidRPr="00BC28AD" w:rsidRDefault="00795CAF" w:rsidP="00795CAF">
      <w:pPr>
        <w:tabs>
          <w:tab w:val="left" w:pos="4860"/>
        </w:tabs>
        <w:rPr>
          <w:rFonts w:ascii="Times New Roman" w:hAnsi="Times New Roman" w:cs="Times New Roman"/>
          <w:sz w:val="24"/>
          <w:szCs w:val="24"/>
          <w:u w:val="single"/>
        </w:rPr>
      </w:pPr>
      <w:r w:rsidRPr="00BC28AD">
        <w:rPr>
          <w:rFonts w:ascii="Times New Roman" w:hAnsi="Times New Roman" w:cs="Times New Roman"/>
          <w:sz w:val="24"/>
          <w:szCs w:val="24"/>
        </w:rPr>
        <w:tab/>
        <w:t xml:space="preserve">Commissioner </w:t>
      </w:r>
      <w:r>
        <w:rPr>
          <w:rFonts w:ascii="Times New Roman" w:hAnsi="Times New Roman" w:cs="Times New Roman"/>
          <w:sz w:val="24"/>
          <w:szCs w:val="24"/>
        </w:rPr>
        <w:t>Froerer</w:t>
      </w:r>
      <w:r w:rsidRPr="00BC28AD">
        <w:rPr>
          <w:rFonts w:ascii="Times New Roman" w:hAnsi="Times New Roman" w:cs="Times New Roman"/>
          <w:sz w:val="24"/>
          <w:szCs w:val="24"/>
        </w:rPr>
        <w:t xml:space="preserve">        Voting</w:t>
      </w:r>
      <w:r w:rsidRPr="00BC28AD">
        <w:rPr>
          <w:rFonts w:ascii="Times New Roman" w:hAnsi="Times New Roman" w:cs="Times New Roman"/>
          <w:sz w:val="24"/>
          <w:szCs w:val="24"/>
          <w:u w:val="single"/>
        </w:rPr>
        <w:tab/>
      </w:r>
      <w:r w:rsidRPr="00BC28AD">
        <w:rPr>
          <w:rFonts w:ascii="Times New Roman" w:hAnsi="Times New Roman" w:cs="Times New Roman"/>
          <w:sz w:val="24"/>
          <w:szCs w:val="24"/>
          <w:u w:val="single"/>
        </w:rPr>
        <w:tab/>
      </w:r>
    </w:p>
    <w:p w:rsidR="00795CAF" w:rsidRPr="00BC28AD" w:rsidRDefault="00795CAF" w:rsidP="00795CAF">
      <w:pPr>
        <w:tabs>
          <w:tab w:val="left" w:pos="4860"/>
        </w:tabs>
        <w:rPr>
          <w:rFonts w:ascii="Times New Roman" w:hAnsi="Times New Roman" w:cs="Times New Roman"/>
          <w:sz w:val="24"/>
          <w:szCs w:val="24"/>
          <w:u w:val="single"/>
        </w:rPr>
      </w:pPr>
      <w:r w:rsidRPr="00BC28AD">
        <w:rPr>
          <w:rFonts w:ascii="Times New Roman" w:hAnsi="Times New Roman" w:cs="Times New Roman"/>
          <w:sz w:val="24"/>
          <w:szCs w:val="24"/>
        </w:rPr>
        <w:tab/>
        <w:t>Commissioner Jenkins        Voting</w:t>
      </w:r>
      <w:r w:rsidRPr="00BC28AD">
        <w:rPr>
          <w:rFonts w:ascii="Times New Roman" w:hAnsi="Times New Roman" w:cs="Times New Roman"/>
          <w:sz w:val="24"/>
          <w:szCs w:val="24"/>
          <w:u w:val="single"/>
        </w:rPr>
        <w:tab/>
      </w:r>
      <w:r w:rsidRPr="00BC28AD">
        <w:rPr>
          <w:rFonts w:ascii="Times New Roman" w:hAnsi="Times New Roman" w:cs="Times New Roman"/>
          <w:sz w:val="24"/>
          <w:szCs w:val="24"/>
          <w:u w:val="single"/>
        </w:rPr>
        <w:tab/>
      </w:r>
    </w:p>
    <w:p w:rsidR="00795CAF" w:rsidRPr="00BC28AD" w:rsidRDefault="00795CAF" w:rsidP="00795CAF">
      <w:pPr>
        <w:rPr>
          <w:rFonts w:ascii="Times New Roman" w:hAnsi="Times New Roman" w:cs="Times New Roman"/>
          <w:sz w:val="24"/>
          <w:szCs w:val="24"/>
        </w:rPr>
      </w:pPr>
      <w:r w:rsidRPr="00BC28AD">
        <w:rPr>
          <w:rFonts w:ascii="Times New Roman" w:hAnsi="Times New Roman" w:cs="Times New Roman"/>
          <w:sz w:val="24"/>
          <w:szCs w:val="24"/>
          <w:lang w:val="en-CA"/>
        </w:rPr>
        <w:tab/>
      </w:r>
      <w:r w:rsidRPr="00BC28AD">
        <w:rPr>
          <w:rFonts w:ascii="Times New Roman" w:hAnsi="Times New Roman" w:cs="Times New Roman"/>
          <w:sz w:val="24"/>
          <w:szCs w:val="24"/>
          <w:lang w:val="en-CA"/>
        </w:rPr>
        <w:fldChar w:fldCharType="begin"/>
      </w:r>
      <w:r w:rsidRPr="00BC28AD">
        <w:rPr>
          <w:rFonts w:ascii="Times New Roman" w:hAnsi="Times New Roman" w:cs="Times New Roman"/>
          <w:sz w:val="24"/>
          <w:szCs w:val="24"/>
          <w:lang w:val="en-CA"/>
        </w:rPr>
        <w:instrText xml:space="preserve"> SEQ CHAPTER \h \r 1</w:instrText>
      </w:r>
      <w:r w:rsidRPr="00BC28AD">
        <w:rPr>
          <w:rFonts w:ascii="Times New Roman" w:hAnsi="Times New Roman" w:cs="Times New Roman"/>
          <w:sz w:val="24"/>
          <w:szCs w:val="24"/>
        </w:rPr>
        <w:fldChar w:fldCharType="end"/>
      </w:r>
      <w:r w:rsidRPr="00BC28AD">
        <w:rPr>
          <w:rFonts w:ascii="Times New Roman" w:hAnsi="Times New Roman" w:cs="Times New Roman"/>
          <w:sz w:val="24"/>
          <w:szCs w:val="24"/>
        </w:rPr>
        <w:t>ATTEST:</w:t>
      </w:r>
    </w:p>
    <w:p w:rsidR="00795CAF" w:rsidRPr="00BC28AD" w:rsidRDefault="00795CAF" w:rsidP="00795CAF">
      <w:pPr>
        <w:rPr>
          <w:rFonts w:ascii="Times New Roman" w:hAnsi="Times New Roman" w:cs="Times New Roman"/>
          <w:sz w:val="24"/>
          <w:szCs w:val="24"/>
          <w:u w:val="single"/>
        </w:rPr>
      </w:pPr>
      <w:r w:rsidRPr="00BC28AD">
        <w:rPr>
          <w:rFonts w:ascii="Times New Roman" w:hAnsi="Times New Roman" w:cs="Times New Roman"/>
          <w:sz w:val="24"/>
          <w:szCs w:val="24"/>
        </w:rPr>
        <w:tab/>
      </w:r>
      <w:r w:rsidRPr="00BC28AD">
        <w:rPr>
          <w:rFonts w:ascii="Times New Roman" w:hAnsi="Times New Roman" w:cs="Times New Roman"/>
          <w:sz w:val="24"/>
          <w:szCs w:val="24"/>
          <w:u w:val="single"/>
        </w:rPr>
        <w:tab/>
      </w:r>
      <w:r w:rsidRPr="00BC28AD">
        <w:rPr>
          <w:rFonts w:ascii="Times New Roman" w:hAnsi="Times New Roman" w:cs="Times New Roman"/>
          <w:sz w:val="24"/>
          <w:szCs w:val="24"/>
          <w:u w:val="single"/>
        </w:rPr>
        <w:tab/>
      </w:r>
      <w:r w:rsidRPr="00BC28AD">
        <w:rPr>
          <w:rFonts w:ascii="Times New Roman" w:hAnsi="Times New Roman" w:cs="Times New Roman"/>
          <w:sz w:val="24"/>
          <w:szCs w:val="24"/>
          <w:u w:val="single"/>
        </w:rPr>
        <w:tab/>
      </w:r>
      <w:r w:rsidRPr="00BC28AD">
        <w:rPr>
          <w:rFonts w:ascii="Times New Roman" w:hAnsi="Times New Roman" w:cs="Times New Roman"/>
          <w:sz w:val="24"/>
          <w:szCs w:val="24"/>
          <w:u w:val="single"/>
        </w:rPr>
        <w:tab/>
      </w:r>
      <w:r w:rsidRPr="00BC28AD">
        <w:rPr>
          <w:rFonts w:ascii="Times New Roman" w:hAnsi="Times New Roman" w:cs="Times New Roman"/>
          <w:sz w:val="24"/>
          <w:szCs w:val="24"/>
          <w:u w:val="single"/>
        </w:rPr>
        <w:tab/>
      </w:r>
      <w:r w:rsidRPr="00BC28AD">
        <w:rPr>
          <w:rFonts w:ascii="Times New Roman" w:hAnsi="Times New Roman" w:cs="Times New Roman"/>
          <w:sz w:val="24"/>
          <w:szCs w:val="24"/>
          <w:u w:val="single"/>
        </w:rPr>
        <w:tab/>
      </w:r>
    </w:p>
    <w:p w:rsidR="00795CAF" w:rsidRDefault="00795CAF" w:rsidP="00795CAF">
      <w:pPr>
        <w:rPr>
          <w:rFonts w:ascii="Times New Roman" w:hAnsi="Times New Roman" w:cs="Times New Roman"/>
          <w:sz w:val="24"/>
          <w:szCs w:val="24"/>
        </w:rPr>
      </w:pPr>
      <w:r w:rsidRPr="00BC28AD">
        <w:rPr>
          <w:rFonts w:ascii="Times New Roman" w:hAnsi="Times New Roman" w:cs="Times New Roman"/>
          <w:sz w:val="24"/>
          <w:szCs w:val="24"/>
        </w:rPr>
        <w:tab/>
        <w:t>Ricky Hatch, CPA Weber County Clerk</w:t>
      </w:r>
      <w:r w:rsidRPr="00BC28AD">
        <w:rPr>
          <w:rFonts w:ascii="Times New Roman" w:hAnsi="Times New Roman" w:cs="Times New Roman"/>
          <w:sz w:val="24"/>
          <w:szCs w:val="24"/>
          <w:lang w:val="en-CA"/>
        </w:rPr>
        <w:fldChar w:fldCharType="begin"/>
      </w:r>
      <w:r w:rsidRPr="00BC28AD">
        <w:rPr>
          <w:rFonts w:ascii="Times New Roman" w:hAnsi="Times New Roman" w:cs="Times New Roman"/>
          <w:sz w:val="24"/>
          <w:szCs w:val="24"/>
          <w:lang w:val="en-CA"/>
        </w:rPr>
        <w:instrText xml:space="preserve"> SEQ CHAPTER \h \r 1</w:instrText>
      </w:r>
      <w:r w:rsidRPr="00BC28AD">
        <w:rPr>
          <w:rFonts w:ascii="Times New Roman" w:hAnsi="Times New Roman" w:cs="Times New Roman"/>
          <w:sz w:val="24"/>
          <w:szCs w:val="24"/>
        </w:rPr>
        <w:fldChar w:fldCharType="end"/>
      </w:r>
      <w:r w:rsidRPr="00BC28AD">
        <w:rPr>
          <w:rFonts w:ascii="Times New Roman" w:hAnsi="Times New Roman" w:cs="Times New Roman"/>
          <w:sz w:val="24"/>
          <w:szCs w:val="24"/>
        </w:rPr>
        <w:t xml:space="preserve"> </w:t>
      </w:r>
    </w:p>
    <w:p w:rsidR="00B55612" w:rsidRDefault="00B55612" w:rsidP="00A14C55">
      <w:pPr>
        <w:rPr>
          <w:rFonts w:ascii="Times New Roman" w:hAnsi="Times New Roman" w:cs="Times New Roman"/>
          <w:sz w:val="24"/>
          <w:szCs w:val="24"/>
        </w:rPr>
      </w:pPr>
    </w:p>
    <w:p w:rsidR="00B55612" w:rsidRDefault="00B55612" w:rsidP="00A14C55">
      <w:pPr>
        <w:rPr>
          <w:rFonts w:ascii="Times New Roman" w:hAnsi="Times New Roman" w:cs="Times New Roman"/>
          <w:sz w:val="24"/>
          <w:szCs w:val="24"/>
        </w:rPr>
      </w:pPr>
    </w:p>
    <w:p w:rsidR="00B55612" w:rsidRDefault="00B55612" w:rsidP="00A14C55">
      <w:pPr>
        <w:rPr>
          <w:rFonts w:ascii="Times New Roman" w:hAnsi="Times New Roman" w:cs="Times New Roman"/>
          <w:sz w:val="24"/>
          <w:szCs w:val="24"/>
        </w:rPr>
      </w:pPr>
    </w:p>
    <w:p w:rsidR="00B55612" w:rsidRDefault="00B55612" w:rsidP="00A14C55">
      <w:pPr>
        <w:rPr>
          <w:rFonts w:ascii="Times New Roman" w:hAnsi="Times New Roman" w:cs="Times New Roman"/>
          <w:sz w:val="24"/>
          <w:szCs w:val="24"/>
        </w:rPr>
      </w:pPr>
    </w:p>
    <w:p w:rsidR="00B55612" w:rsidRDefault="00B55612" w:rsidP="00A14C55">
      <w:pPr>
        <w:rPr>
          <w:rFonts w:ascii="Times New Roman" w:hAnsi="Times New Roman" w:cs="Times New Roman"/>
          <w:sz w:val="24"/>
          <w:szCs w:val="24"/>
        </w:rPr>
      </w:pPr>
    </w:p>
    <w:p w:rsidR="00B55612" w:rsidRDefault="00B55612" w:rsidP="00A14C55">
      <w:pPr>
        <w:rPr>
          <w:rFonts w:ascii="Times New Roman" w:hAnsi="Times New Roman" w:cs="Times New Roman"/>
          <w:sz w:val="24"/>
          <w:szCs w:val="24"/>
        </w:rPr>
      </w:pPr>
    </w:p>
    <w:p w:rsidR="00B55612" w:rsidRDefault="00B55612" w:rsidP="00A14C55">
      <w:pPr>
        <w:rPr>
          <w:rFonts w:ascii="Times New Roman" w:hAnsi="Times New Roman" w:cs="Times New Roman"/>
          <w:sz w:val="24"/>
          <w:szCs w:val="24"/>
        </w:rPr>
      </w:pPr>
    </w:p>
    <w:p w:rsidR="00B55612" w:rsidRPr="00BC28AD" w:rsidRDefault="00B55612" w:rsidP="00A14C55">
      <w:pPr>
        <w:rPr>
          <w:rFonts w:ascii="Times New Roman" w:hAnsi="Times New Roman" w:cs="Times New Roman"/>
          <w:sz w:val="24"/>
          <w:szCs w:val="24"/>
        </w:rPr>
      </w:pPr>
      <w:r>
        <w:rPr>
          <w:noProof/>
        </w:rPr>
        <w:drawing>
          <wp:inline distT="0" distB="0" distL="0" distR="0" wp14:anchorId="760AB79C" wp14:editId="7D0694DD">
            <wp:extent cx="6324600" cy="6772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4600" cy="6772275"/>
                    </a:xfrm>
                    <a:prstGeom prst="rect">
                      <a:avLst/>
                    </a:prstGeom>
                  </pic:spPr>
                </pic:pic>
              </a:graphicData>
            </a:graphic>
          </wp:inline>
        </w:drawing>
      </w:r>
    </w:p>
    <w:p w:rsidR="005D3A87" w:rsidRDefault="005D3A87" w:rsidP="000A20E4">
      <w:pPr>
        <w:spacing w:before="38" w:line="297" w:lineRule="exact"/>
        <w:ind w:right="-18"/>
      </w:pPr>
    </w:p>
    <w:sectPr w:rsidR="005D3A87" w:rsidSect="009F1AA6">
      <w:footerReference w:type="default" r:id="rId13"/>
      <w:pgSz w:w="12240" w:h="15840"/>
      <w:pgMar w:top="720" w:right="720" w:bottom="720" w:left="72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C9" w:rsidRDefault="00DF7BC9" w:rsidP="00666893">
      <w:pPr>
        <w:spacing w:after="0"/>
      </w:pPr>
      <w:r>
        <w:separator/>
      </w:r>
    </w:p>
  </w:endnote>
  <w:endnote w:type="continuationSeparator" w:id="0">
    <w:p w:rsidR="00DF7BC9" w:rsidRDefault="00DF7BC9" w:rsidP="00666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162723"/>
      <w:docPartObj>
        <w:docPartGallery w:val="Page Numbers (Bottom of Page)"/>
        <w:docPartUnique/>
      </w:docPartObj>
    </w:sdtPr>
    <w:sdtEndPr/>
    <w:sdtContent>
      <w:sdt>
        <w:sdtPr>
          <w:id w:val="-1769616900"/>
          <w:docPartObj>
            <w:docPartGallery w:val="Page Numbers (Top of Page)"/>
            <w:docPartUnique/>
          </w:docPartObj>
        </w:sdtPr>
        <w:sdtEndPr/>
        <w:sdtContent>
          <w:p w:rsidR="0007754D" w:rsidRDefault="000775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5CA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5CAF">
              <w:rPr>
                <w:b/>
                <w:bCs/>
                <w:noProof/>
              </w:rPr>
              <w:t>5</w:t>
            </w:r>
            <w:r>
              <w:rPr>
                <w:b/>
                <w:bCs/>
                <w:sz w:val="24"/>
                <w:szCs w:val="24"/>
              </w:rPr>
              <w:fldChar w:fldCharType="end"/>
            </w:r>
          </w:p>
        </w:sdtContent>
      </w:sdt>
    </w:sdtContent>
  </w:sdt>
  <w:p w:rsidR="00DF7BC9" w:rsidRDefault="00DF7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C9" w:rsidRDefault="00DF7BC9" w:rsidP="00666893">
      <w:pPr>
        <w:spacing w:after="0"/>
      </w:pPr>
      <w:r>
        <w:separator/>
      </w:r>
    </w:p>
  </w:footnote>
  <w:footnote w:type="continuationSeparator" w:id="0">
    <w:p w:rsidR="00DF7BC9" w:rsidRDefault="00DF7BC9" w:rsidP="006668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27CF"/>
      </v:shape>
    </w:pict>
  </w:numPicBullet>
  <w:abstractNum w:abstractNumId="0" w15:restartNumberingAfterBreak="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52E8"/>
    <w:multiLevelType w:val="hybridMultilevel"/>
    <w:tmpl w:val="91C0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B0AB1"/>
    <w:multiLevelType w:val="hybridMultilevel"/>
    <w:tmpl w:val="ADECA8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44F5A"/>
    <w:multiLevelType w:val="hybridMultilevel"/>
    <w:tmpl w:val="E2DE0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10345"/>
    <w:multiLevelType w:val="hybridMultilevel"/>
    <w:tmpl w:val="30C661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53F51"/>
    <w:multiLevelType w:val="hybridMultilevel"/>
    <w:tmpl w:val="1F706DDC"/>
    <w:lvl w:ilvl="0" w:tplc="EDC09D2C">
      <w:start w:val="1"/>
      <w:numFmt w:val="bullet"/>
      <w:pStyle w:val="Conditi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02927"/>
    <w:multiLevelType w:val="hybridMultilevel"/>
    <w:tmpl w:val="CD1AF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61F73"/>
    <w:multiLevelType w:val="hybridMultilevel"/>
    <w:tmpl w:val="5BE4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F3CAD"/>
    <w:multiLevelType w:val="hybridMultilevel"/>
    <w:tmpl w:val="F74241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17F8F"/>
    <w:multiLevelType w:val="hybridMultilevel"/>
    <w:tmpl w:val="B7A48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BB37B1"/>
    <w:multiLevelType w:val="hybridMultilevel"/>
    <w:tmpl w:val="65D4F078"/>
    <w:lvl w:ilvl="0" w:tplc="AB4886C6">
      <w:start w:val="1"/>
      <w:numFmt w:val="upperLetter"/>
      <w:pStyle w:val="Exhibi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265BC5"/>
    <w:multiLevelType w:val="hybridMultilevel"/>
    <w:tmpl w:val="9DC41878"/>
    <w:lvl w:ilvl="0" w:tplc="6220DB90">
      <w:start w:val="1"/>
      <w:numFmt w:val="upperLetter"/>
      <w:lvlText w:val="%1."/>
      <w:lvlJc w:val="left"/>
      <w:pPr>
        <w:ind w:left="720" w:hanging="360"/>
      </w:pPr>
      <w:rPr>
        <w:rFonts w:asciiTheme="minorHAnsi" w:hAnsiTheme="minorHAnsi"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21"/>
  </w:num>
  <w:num w:numId="4">
    <w:abstractNumId w:val="1"/>
  </w:num>
  <w:num w:numId="5">
    <w:abstractNumId w:val="18"/>
  </w:num>
  <w:num w:numId="6">
    <w:abstractNumId w:val="9"/>
  </w:num>
  <w:num w:numId="7">
    <w:abstractNumId w:val="11"/>
  </w:num>
  <w:num w:numId="8">
    <w:abstractNumId w:val="5"/>
  </w:num>
  <w:num w:numId="9">
    <w:abstractNumId w:val="16"/>
  </w:num>
  <w:num w:numId="10">
    <w:abstractNumId w:val="2"/>
  </w:num>
  <w:num w:numId="11">
    <w:abstractNumId w:val="19"/>
  </w:num>
  <w:num w:numId="12">
    <w:abstractNumId w:val="0"/>
  </w:num>
  <w:num w:numId="13">
    <w:abstractNumId w:val="12"/>
  </w:num>
  <w:num w:numId="14">
    <w:abstractNumId w:val="15"/>
  </w:num>
  <w:num w:numId="15">
    <w:abstractNumId w:val="4"/>
  </w:num>
  <w:num w:numId="16">
    <w:abstractNumId w:val="14"/>
  </w:num>
  <w:num w:numId="17">
    <w:abstractNumId w:val="13"/>
  </w:num>
  <w:num w:numId="18">
    <w:abstractNumId w:val="20"/>
  </w:num>
  <w:num w:numId="19">
    <w:abstractNumId w:val="3"/>
  </w:num>
  <w:num w:numId="20">
    <w:abstractNumId w:val="7"/>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00"/>
  <w:displayHorizontalDrawingGridEvery w:val="2"/>
  <w:characterSpacingControl w:val="doNotCompress"/>
  <w:hdrShapeDefaults>
    <o:shapedefaults v:ext="edit" spidmax="2049">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2C"/>
    <w:rsid w:val="000036A4"/>
    <w:rsid w:val="000062FF"/>
    <w:rsid w:val="00007BED"/>
    <w:rsid w:val="00017377"/>
    <w:rsid w:val="0001763A"/>
    <w:rsid w:val="00023F56"/>
    <w:rsid w:val="0002758D"/>
    <w:rsid w:val="00027D03"/>
    <w:rsid w:val="00033B78"/>
    <w:rsid w:val="00043071"/>
    <w:rsid w:val="00043A5E"/>
    <w:rsid w:val="00043E8E"/>
    <w:rsid w:val="000544CD"/>
    <w:rsid w:val="00055F9C"/>
    <w:rsid w:val="00057DBD"/>
    <w:rsid w:val="00066F87"/>
    <w:rsid w:val="0007754D"/>
    <w:rsid w:val="00080F23"/>
    <w:rsid w:val="00084612"/>
    <w:rsid w:val="00087156"/>
    <w:rsid w:val="000903B7"/>
    <w:rsid w:val="000A20E4"/>
    <w:rsid w:val="000B3DBD"/>
    <w:rsid w:val="000B5060"/>
    <w:rsid w:val="000B5152"/>
    <w:rsid w:val="000C1BFF"/>
    <w:rsid w:val="000C33AF"/>
    <w:rsid w:val="000C6C01"/>
    <w:rsid w:val="00100928"/>
    <w:rsid w:val="00101C83"/>
    <w:rsid w:val="00111C6D"/>
    <w:rsid w:val="001122F7"/>
    <w:rsid w:val="00116302"/>
    <w:rsid w:val="00124EF7"/>
    <w:rsid w:val="00124EFC"/>
    <w:rsid w:val="0012712C"/>
    <w:rsid w:val="00130EE8"/>
    <w:rsid w:val="001359F8"/>
    <w:rsid w:val="0013659A"/>
    <w:rsid w:val="00136D94"/>
    <w:rsid w:val="0014068C"/>
    <w:rsid w:val="00141898"/>
    <w:rsid w:val="001458A6"/>
    <w:rsid w:val="001471BA"/>
    <w:rsid w:val="00150823"/>
    <w:rsid w:val="00153A68"/>
    <w:rsid w:val="00153AB6"/>
    <w:rsid w:val="00154429"/>
    <w:rsid w:val="00172751"/>
    <w:rsid w:val="00181EF7"/>
    <w:rsid w:val="001822E2"/>
    <w:rsid w:val="00184D80"/>
    <w:rsid w:val="001903FF"/>
    <w:rsid w:val="001968C4"/>
    <w:rsid w:val="001A2E2A"/>
    <w:rsid w:val="001B2942"/>
    <w:rsid w:val="001C19BB"/>
    <w:rsid w:val="001C7561"/>
    <w:rsid w:val="001D0B14"/>
    <w:rsid w:val="001D534E"/>
    <w:rsid w:val="001E1532"/>
    <w:rsid w:val="001E2C38"/>
    <w:rsid w:val="001E78DD"/>
    <w:rsid w:val="001F3078"/>
    <w:rsid w:val="001F4B7C"/>
    <w:rsid w:val="00200137"/>
    <w:rsid w:val="00203964"/>
    <w:rsid w:val="0020499F"/>
    <w:rsid w:val="002055CC"/>
    <w:rsid w:val="002231CF"/>
    <w:rsid w:val="00225055"/>
    <w:rsid w:val="0023362B"/>
    <w:rsid w:val="00235B2A"/>
    <w:rsid w:val="002449FB"/>
    <w:rsid w:val="00247EF7"/>
    <w:rsid w:val="00250C83"/>
    <w:rsid w:val="00261081"/>
    <w:rsid w:val="00267332"/>
    <w:rsid w:val="00277FFC"/>
    <w:rsid w:val="002864D6"/>
    <w:rsid w:val="00290DBE"/>
    <w:rsid w:val="00296AD4"/>
    <w:rsid w:val="002A149F"/>
    <w:rsid w:val="002A2C84"/>
    <w:rsid w:val="002A3DD9"/>
    <w:rsid w:val="002A7C64"/>
    <w:rsid w:val="002B0084"/>
    <w:rsid w:val="002C26B1"/>
    <w:rsid w:val="002C4229"/>
    <w:rsid w:val="002C75DB"/>
    <w:rsid w:val="002C7712"/>
    <w:rsid w:val="002D059B"/>
    <w:rsid w:val="002D15F6"/>
    <w:rsid w:val="002D5804"/>
    <w:rsid w:val="002D6651"/>
    <w:rsid w:val="002F5AE6"/>
    <w:rsid w:val="002F7F66"/>
    <w:rsid w:val="003011EA"/>
    <w:rsid w:val="00304201"/>
    <w:rsid w:val="00305EB5"/>
    <w:rsid w:val="00311AE8"/>
    <w:rsid w:val="00315567"/>
    <w:rsid w:val="00330F2B"/>
    <w:rsid w:val="0033273A"/>
    <w:rsid w:val="00334E45"/>
    <w:rsid w:val="0033743B"/>
    <w:rsid w:val="003447F5"/>
    <w:rsid w:val="0035579E"/>
    <w:rsid w:val="00355C59"/>
    <w:rsid w:val="00361D20"/>
    <w:rsid w:val="00363E09"/>
    <w:rsid w:val="00370CB3"/>
    <w:rsid w:val="0037395D"/>
    <w:rsid w:val="00382367"/>
    <w:rsid w:val="003842F3"/>
    <w:rsid w:val="003847F3"/>
    <w:rsid w:val="00385161"/>
    <w:rsid w:val="00385FF3"/>
    <w:rsid w:val="003923E7"/>
    <w:rsid w:val="003950C0"/>
    <w:rsid w:val="00395B7C"/>
    <w:rsid w:val="00397D67"/>
    <w:rsid w:val="003A39F4"/>
    <w:rsid w:val="003A7F4C"/>
    <w:rsid w:val="003B1334"/>
    <w:rsid w:val="003B1775"/>
    <w:rsid w:val="003B2AE5"/>
    <w:rsid w:val="003C1A8A"/>
    <w:rsid w:val="003C4130"/>
    <w:rsid w:val="003D19EE"/>
    <w:rsid w:val="003D4910"/>
    <w:rsid w:val="003F42CC"/>
    <w:rsid w:val="003F445E"/>
    <w:rsid w:val="003F445F"/>
    <w:rsid w:val="004076C1"/>
    <w:rsid w:val="0041038C"/>
    <w:rsid w:val="004132D6"/>
    <w:rsid w:val="00417220"/>
    <w:rsid w:val="00423ADD"/>
    <w:rsid w:val="00427B05"/>
    <w:rsid w:val="004317DC"/>
    <w:rsid w:val="00443A05"/>
    <w:rsid w:val="004532B6"/>
    <w:rsid w:val="00454A91"/>
    <w:rsid w:val="00455E6C"/>
    <w:rsid w:val="004578A1"/>
    <w:rsid w:val="00464DA8"/>
    <w:rsid w:val="00467E72"/>
    <w:rsid w:val="004719E2"/>
    <w:rsid w:val="004805F4"/>
    <w:rsid w:val="00490876"/>
    <w:rsid w:val="004909C2"/>
    <w:rsid w:val="00490A5D"/>
    <w:rsid w:val="00494CD8"/>
    <w:rsid w:val="00495415"/>
    <w:rsid w:val="00496EA4"/>
    <w:rsid w:val="004A2EFD"/>
    <w:rsid w:val="004B077F"/>
    <w:rsid w:val="004B7ED7"/>
    <w:rsid w:val="004C11B8"/>
    <w:rsid w:val="004D399A"/>
    <w:rsid w:val="004D3B49"/>
    <w:rsid w:val="004D6FA1"/>
    <w:rsid w:val="004D79D4"/>
    <w:rsid w:val="004E5A23"/>
    <w:rsid w:val="004F4775"/>
    <w:rsid w:val="005014A3"/>
    <w:rsid w:val="00507300"/>
    <w:rsid w:val="00512291"/>
    <w:rsid w:val="005134F2"/>
    <w:rsid w:val="0051504F"/>
    <w:rsid w:val="00516676"/>
    <w:rsid w:val="0052570D"/>
    <w:rsid w:val="005318E0"/>
    <w:rsid w:val="005336D0"/>
    <w:rsid w:val="00541CF5"/>
    <w:rsid w:val="0054596D"/>
    <w:rsid w:val="00546344"/>
    <w:rsid w:val="00547728"/>
    <w:rsid w:val="00547BB8"/>
    <w:rsid w:val="0055020F"/>
    <w:rsid w:val="00550F9B"/>
    <w:rsid w:val="00552821"/>
    <w:rsid w:val="0055517E"/>
    <w:rsid w:val="005569E4"/>
    <w:rsid w:val="00557D4B"/>
    <w:rsid w:val="00562121"/>
    <w:rsid w:val="005667BA"/>
    <w:rsid w:val="0058179E"/>
    <w:rsid w:val="0058532E"/>
    <w:rsid w:val="005856D8"/>
    <w:rsid w:val="00590B7F"/>
    <w:rsid w:val="00593192"/>
    <w:rsid w:val="00597B8B"/>
    <w:rsid w:val="005A0325"/>
    <w:rsid w:val="005A0A74"/>
    <w:rsid w:val="005A7568"/>
    <w:rsid w:val="005B6812"/>
    <w:rsid w:val="005C00C9"/>
    <w:rsid w:val="005C2DB4"/>
    <w:rsid w:val="005C6D6B"/>
    <w:rsid w:val="005C7552"/>
    <w:rsid w:val="005D3A87"/>
    <w:rsid w:val="005F24EF"/>
    <w:rsid w:val="005F3699"/>
    <w:rsid w:val="005F4296"/>
    <w:rsid w:val="0060520D"/>
    <w:rsid w:val="00607B1A"/>
    <w:rsid w:val="00615C1F"/>
    <w:rsid w:val="00620266"/>
    <w:rsid w:val="00620507"/>
    <w:rsid w:val="00620E7F"/>
    <w:rsid w:val="006343D5"/>
    <w:rsid w:val="00636938"/>
    <w:rsid w:val="00636BDA"/>
    <w:rsid w:val="00643765"/>
    <w:rsid w:val="00646DFF"/>
    <w:rsid w:val="00647BCB"/>
    <w:rsid w:val="00650491"/>
    <w:rsid w:val="00654FC9"/>
    <w:rsid w:val="00660275"/>
    <w:rsid w:val="00663EC7"/>
    <w:rsid w:val="00663FE4"/>
    <w:rsid w:val="00664541"/>
    <w:rsid w:val="006645DC"/>
    <w:rsid w:val="00666754"/>
    <w:rsid w:val="00666893"/>
    <w:rsid w:val="006701FF"/>
    <w:rsid w:val="006778AE"/>
    <w:rsid w:val="006801DF"/>
    <w:rsid w:val="006943C5"/>
    <w:rsid w:val="00697099"/>
    <w:rsid w:val="006A290D"/>
    <w:rsid w:val="006A5443"/>
    <w:rsid w:val="006C2704"/>
    <w:rsid w:val="006C6D38"/>
    <w:rsid w:val="006D67A7"/>
    <w:rsid w:val="006E00F0"/>
    <w:rsid w:val="006F5CB5"/>
    <w:rsid w:val="006F6C42"/>
    <w:rsid w:val="006F774C"/>
    <w:rsid w:val="007057C9"/>
    <w:rsid w:val="00707C14"/>
    <w:rsid w:val="00710261"/>
    <w:rsid w:val="00710C87"/>
    <w:rsid w:val="007138E4"/>
    <w:rsid w:val="007207BB"/>
    <w:rsid w:val="007330F5"/>
    <w:rsid w:val="00737A18"/>
    <w:rsid w:val="00740085"/>
    <w:rsid w:val="0074049D"/>
    <w:rsid w:val="00740D7D"/>
    <w:rsid w:val="007454AE"/>
    <w:rsid w:val="00752BFC"/>
    <w:rsid w:val="00753C88"/>
    <w:rsid w:val="0076706D"/>
    <w:rsid w:val="0077151F"/>
    <w:rsid w:val="00771FAA"/>
    <w:rsid w:val="0077243D"/>
    <w:rsid w:val="00781F3C"/>
    <w:rsid w:val="00790743"/>
    <w:rsid w:val="00795CAF"/>
    <w:rsid w:val="007A6AFE"/>
    <w:rsid w:val="007B284E"/>
    <w:rsid w:val="007B29CB"/>
    <w:rsid w:val="007B576D"/>
    <w:rsid w:val="007C32B4"/>
    <w:rsid w:val="007C7E9C"/>
    <w:rsid w:val="007E0D9E"/>
    <w:rsid w:val="007E1A07"/>
    <w:rsid w:val="007F4F6C"/>
    <w:rsid w:val="007F78B9"/>
    <w:rsid w:val="00813E50"/>
    <w:rsid w:val="00815546"/>
    <w:rsid w:val="00821925"/>
    <w:rsid w:val="00821EBD"/>
    <w:rsid w:val="00827BFE"/>
    <w:rsid w:val="00827F17"/>
    <w:rsid w:val="00837714"/>
    <w:rsid w:val="008426B3"/>
    <w:rsid w:val="00851590"/>
    <w:rsid w:val="00852ACF"/>
    <w:rsid w:val="00854F7F"/>
    <w:rsid w:val="00863D25"/>
    <w:rsid w:val="00866E57"/>
    <w:rsid w:val="00871D8F"/>
    <w:rsid w:val="00873FCB"/>
    <w:rsid w:val="0087516C"/>
    <w:rsid w:val="008758FF"/>
    <w:rsid w:val="00883386"/>
    <w:rsid w:val="008908BA"/>
    <w:rsid w:val="00891C50"/>
    <w:rsid w:val="00893074"/>
    <w:rsid w:val="00895564"/>
    <w:rsid w:val="008A29A7"/>
    <w:rsid w:val="008A2FE2"/>
    <w:rsid w:val="008A47EF"/>
    <w:rsid w:val="008A7F78"/>
    <w:rsid w:val="008B3512"/>
    <w:rsid w:val="008B3E9B"/>
    <w:rsid w:val="008B74F4"/>
    <w:rsid w:val="008C0A64"/>
    <w:rsid w:val="008E0B26"/>
    <w:rsid w:val="008E1AD5"/>
    <w:rsid w:val="008F09A5"/>
    <w:rsid w:val="008F68DF"/>
    <w:rsid w:val="00914E1D"/>
    <w:rsid w:val="00920D2C"/>
    <w:rsid w:val="00926198"/>
    <w:rsid w:val="00933391"/>
    <w:rsid w:val="00933DA6"/>
    <w:rsid w:val="0093520D"/>
    <w:rsid w:val="009453C9"/>
    <w:rsid w:val="0094779F"/>
    <w:rsid w:val="009547B1"/>
    <w:rsid w:val="00956BDF"/>
    <w:rsid w:val="009627A2"/>
    <w:rsid w:val="00964EBA"/>
    <w:rsid w:val="0097004F"/>
    <w:rsid w:val="009723D7"/>
    <w:rsid w:val="00977AE3"/>
    <w:rsid w:val="009831F8"/>
    <w:rsid w:val="009833B4"/>
    <w:rsid w:val="009847CE"/>
    <w:rsid w:val="00985E6C"/>
    <w:rsid w:val="00985EF3"/>
    <w:rsid w:val="00990BBB"/>
    <w:rsid w:val="009A1CB2"/>
    <w:rsid w:val="009A5420"/>
    <w:rsid w:val="009A6890"/>
    <w:rsid w:val="009B2FDA"/>
    <w:rsid w:val="009B5A1C"/>
    <w:rsid w:val="009B686F"/>
    <w:rsid w:val="009C5D77"/>
    <w:rsid w:val="009C715B"/>
    <w:rsid w:val="009D5052"/>
    <w:rsid w:val="009D7BCB"/>
    <w:rsid w:val="009F1AA6"/>
    <w:rsid w:val="009F6D82"/>
    <w:rsid w:val="00A04431"/>
    <w:rsid w:val="00A048E2"/>
    <w:rsid w:val="00A04AF8"/>
    <w:rsid w:val="00A14C55"/>
    <w:rsid w:val="00A2295A"/>
    <w:rsid w:val="00A52B0F"/>
    <w:rsid w:val="00A5372D"/>
    <w:rsid w:val="00A5591B"/>
    <w:rsid w:val="00A60738"/>
    <w:rsid w:val="00A61795"/>
    <w:rsid w:val="00A66162"/>
    <w:rsid w:val="00A70B2C"/>
    <w:rsid w:val="00A74FCE"/>
    <w:rsid w:val="00A775F5"/>
    <w:rsid w:val="00A81C46"/>
    <w:rsid w:val="00A8319B"/>
    <w:rsid w:val="00A84C18"/>
    <w:rsid w:val="00A85B59"/>
    <w:rsid w:val="00A9455F"/>
    <w:rsid w:val="00A95DB2"/>
    <w:rsid w:val="00A95E54"/>
    <w:rsid w:val="00AB1993"/>
    <w:rsid w:val="00AB58E3"/>
    <w:rsid w:val="00AB622B"/>
    <w:rsid w:val="00AC2D08"/>
    <w:rsid w:val="00AD0766"/>
    <w:rsid w:val="00AD2A6B"/>
    <w:rsid w:val="00AD366C"/>
    <w:rsid w:val="00AD6711"/>
    <w:rsid w:val="00AE0005"/>
    <w:rsid w:val="00AE2799"/>
    <w:rsid w:val="00AE36A3"/>
    <w:rsid w:val="00AE3FF7"/>
    <w:rsid w:val="00AE6C46"/>
    <w:rsid w:val="00AF1953"/>
    <w:rsid w:val="00AF6BAC"/>
    <w:rsid w:val="00B036AB"/>
    <w:rsid w:val="00B1368D"/>
    <w:rsid w:val="00B218A2"/>
    <w:rsid w:val="00B23CEB"/>
    <w:rsid w:val="00B251E1"/>
    <w:rsid w:val="00B25A75"/>
    <w:rsid w:val="00B30D6A"/>
    <w:rsid w:val="00B42604"/>
    <w:rsid w:val="00B457AD"/>
    <w:rsid w:val="00B53832"/>
    <w:rsid w:val="00B550F7"/>
    <w:rsid w:val="00B55612"/>
    <w:rsid w:val="00B80F1B"/>
    <w:rsid w:val="00B83C6C"/>
    <w:rsid w:val="00B83DD1"/>
    <w:rsid w:val="00B84092"/>
    <w:rsid w:val="00B95610"/>
    <w:rsid w:val="00B97249"/>
    <w:rsid w:val="00BA2F11"/>
    <w:rsid w:val="00BA3031"/>
    <w:rsid w:val="00BA5843"/>
    <w:rsid w:val="00BB0F3C"/>
    <w:rsid w:val="00BB322E"/>
    <w:rsid w:val="00BB636D"/>
    <w:rsid w:val="00BC1D95"/>
    <w:rsid w:val="00BC39D1"/>
    <w:rsid w:val="00BD3740"/>
    <w:rsid w:val="00BE4EFE"/>
    <w:rsid w:val="00BE7582"/>
    <w:rsid w:val="00BF481B"/>
    <w:rsid w:val="00BF5E38"/>
    <w:rsid w:val="00BF68F7"/>
    <w:rsid w:val="00C01189"/>
    <w:rsid w:val="00C025C1"/>
    <w:rsid w:val="00C05C78"/>
    <w:rsid w:val="00C12AAF"/>
    <w:rsid w:val="00C13B78"/>
    <w:rsid w:val="00C261E2"/>
    <w:rsid w:val="00C37EE0"/>
    <w:rsid w:val="00C42C64"/>
    <w:rsid w:val="00C5584C"/>
    <w:rsid w:val="00C5656F"/>
    <w:rsid w:val="00C702CA"/>
    <w:rsid w:val="00C721AE"/>
    <w:rsid w:val="00C84CC5"/>
    <w:rsid w:val="00C873A6"/>
    <w:rsid w:val="00C934AB"/>
    <w:rsid w:val="00C959C0"/>
    <w:rsid w:val="00C96BA0"/>
    <w:rsid w:val="00C97385"/>
    <w:rsid w:val="00CA4827"/>
    <w:rsid w:val="00CA6922"/>
    <w:rsid w:val="00CC0599"/>
    <w:rsid w:val="00CC47E2"/>
    <w:rsid w:val="00CC5AEF"/>
    <w:rsid w:val="00CC6F60"/>
    <w:rsid w:val="00CD2C3F"/>
    <w:rsid w:val="00CE0BCB"/>
    <w:rsid w:val="00CE25EE"/>
    <w:rsid w:val="00CE3220"/>
    <w:rsid w:val="00CE4A30"/>
    <w:rsid w:val="00CE527A"/>
    <w:rsid w:val="00CE7767"/>
    <w:rsid w:val="00D1008D"/>
    <w:rsid w:val="00D10553"/>
    <w:rsid w:val="00D12F81"/>
    <w:rsid w:val="00D13369"/>
    <w:rsid w:val="00D15366"/>
    <w:rsid w:val="00D1579F"/>
    <w:rsid w:val="00D2312E"/>
    <w:rsid w:val="00D241C4"/>
    <w:rsid w:val="00D262B8"/>
    <w:rsid w:val="00D31021"/>
    <w:rsid w:val="00D320A6"/>
    <w:rsid w:val="00D32A70"/>
    <w:rsid w:val="00D33C0C"/>
    <w:rsid w:val="00D3522F"/>
    <w:rsid w:val="00D47B6C"/>
    <w:rsid w:val="00D500E6"/>
    <w:rsid w:val="00D53BA3"/>
    <w:rsid w:val="00D64B49"/>
    <w:rsid w:val="00D65B46"/>
    <w:rsid w:val="00D72B5B"/>
    <w:rsid w:val="00D81530"/>
    <w:rsid w:val="00D860AC"/>
    <w:rsid w:val="00D97AD1"/>
    <w:rsid w:val="00DB7A74"/>
    <w:rsid w:val="00DC2FE3"/>
    <w:rsid w:val="00DC3DBB"/>
    <w:rsid w:val="00DC532E"/>
    <w:rsid w:val="00DD2097"/>
    <w:rsid w:val="00DF3591"/>
    <w:rsid w:val="00DF4D8F"/>
    <w:rsid w:val="00DF7BC9"/>
    <w:rsid w:val="00E0020A"/>
    <w:rsid w:val="00E01466"/>
    <w:rsid w:val="00E116FD"/>
    <w:rsid w:val="00E11C43"/>
    <w:rsid w:val="00E210A5"/>
    <w:rsid w:val="00E232A1"/>
    <w:rsid w:val="00E35D75"/>
    <w:rsid w:val="00E43C54"/>
    <w:rsid w:val="00E475D1"/>
    <w:rsid w:val="00E56877"/>
    <w:rsid w:val="00E60C12"/>
    <w:rsid w:val="00E64519"/>
    <w:rsid w:val="00E833B9"/>
    <w:rsid w:val="00E83D0B"/>
    <w:rsid w:val="00E96166"/>
    <w:rsid w:val="00EA00D6"/>
    <w:rsid w:val="00EA1632"/>
    <w:rsid w:val="00EA2FCA"/>
    <w:rsid w:val="00EA3E45"/>
    <w:rsid w:val="00EA7D17"/>
    <w:rsid w:val="00EA7FE6"/>
    <w:rsid w:val="00EB0D98"/>
    <w:rsid w:val="00EB26C1"/>
    <w:rsid w:val="00EB3B9E"/>
    <w:rsid w:val="00EB5CF9"/>
    <w:rsid w:val="00EC69BC"/>
    <w:rsid w:val="00ED0999"/>
    <w:rsid w:val="00ED3A87"/>
    <w:rsid w:val="00EE2352"/>
    <w:rsid w:val="00EE2CF0"/>
    <w:rsid w:val="00EE2E4F"/>
    <w:rsid w:val="00EE3139"/>
    <w:rsid w:val="00EF53AB"/>
    <w:rsid w:val="00F076EE"/>
    <w:rsid w:val="00F07F9F"/>
    <w:rsid w:val="00F135A1"/>
    <w:rsid w:val="00F16B57"/>
    <w:rsid w:val="00F22417"/>
    <w:rsid w:val="00F23D30"/>
    <w:rsid w:val="00F34F98"/>
    <w:rsid w:val="00F37F49"/>
    <w:rsid w:val="00F404A3"/>
    <w:rsid w:val="00F43D86"/>
    <w:rsid w:val="00F5505B"/>
    <w:rsid w:val="00F61C35"/>
    <w:rsid w:val="00F6540D"/>
    <w:rsid w:val="00F6551E"/>
    <w:rsid w:val="00F6558D"/>
    <w:rsid w:val="00F70AE1"/>
    <w:rsid w:val="00F71C48"/>
    <w:rsid w:val="00F7660E"/>
    <w:rsid w:val="00F80346"/>
    <w:rsid w:val="00F83C6D"/>
    <w:rsid w:val="00F86E5A"/>
    <w:rsid w:val="00F86F96"/>
    <w:rsid w:val="00F95127"/>
    <w:rsid w:val="00FA2C46"/>
    <w:rsid w:val="00FB3CD2"/>
    <w:rsid w:val="00FC170B"/>
    <w:rsid w:val="00FC3477"/>
    <w:rsid w:val="00FC66B8"/>
    <w:rsid w:val="00FC70F6"/>
    <w:rsid w:val="00FD0E0B"/>
    <w:rsid w:val="00FD49F2"/>
    <w:rsid w:val="00FE74D2"/>
    <w:rsid w:val="00FF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14:docId w14:val="71BAAB03"/>
  <w15:docId w15:val="{7E1760E8-EC3F-4313-8B7D-E1D4981B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9C"/>
    <w:pPr>
      <w:spacing w:after="120" w:line="240" w:lineRule="auto"/>
      <w:jc w:val="both"/>
    </w:pPr>
    <w:rPr>
      <w:sz w:val="20"/>
    </w:rPr>
  </w:style>
  <w:style w:type="paragraph" w:styleId="Heading2">
    <w:name w:val="heading 2"/>
    <w:basedOn w:val="Normal"/>
    <w:link w:val="Heading2Char"/>
    <w:uiPriority w:val="1"/>
    <w:qFormat/>
    <w:rsid w:val="00EE2352"/>
    <w:pPr>
      <w:widowControl w:val="0"/>
      <w:spacing w:after="0"/>
      <w:ind w:left="287"/>
      <w:jc w:val="left"/>
      <w:outlineLvl w:val="1"/>
    </w:pPr>
    <w:rPr>
      <w:rFonts w:ascii="Arial" w:eastAsia="Arial" w:hAnsi="Arial"/>
      <w:sz w:val="31"/>
      <w:szCs w:val="31"/>
    </w:rPr>
  </w:style>
  <w:style w:type="paragraph" w:styleId="Heading4">
    <w:name w:val="heading 4"/>
    <w:basedOn w:val="Normal"/>
    <w:link w:val="Heading4Char"/>
    <w:uiPriority w:val="1"/>
    <w:qFormat/>
    <w:rsid w:val="00EE2352"/>
    <w:pPr>
      <w:widowControl w:val="0"/>
      <w:spacing w:after="0"/>
      <w:ind w:left="766" w:firstLine="7"/>
      <w:jc w:val="left"/>
      <w:outlineLvl w:val="3"/>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rPr>
      <w:sz w:val="20"/>
    </w:rPr>
  </w:style>
  <w:style w:type="character" w:customStyle="1" w:styleId="ConditionsChar">
    <w:name w:val="Conditions Char"/>
    <w:basedOn w:val="ListParagraphChar"/>
    <w:link w:val="Conditions"/>
    <w:rsid w:val="00E43C54"/>
    <w:rPr>
      <w:sz w:val="20"/>
    </w:rPr>
  </w:style>
  <w:style w:type="character" w:styleId="Hyperlink">
    <w:name w:val="Hyperlink"/>
    <w:basedOn w:val="DefaultParagraphFont"/>
    <w:uiPriority w:val="99"/>
    <w:unhideWhenUsed/>
    <w:rsid w:val="00C37EE0"/>
    <w:rPr>
      <w:color w:val="0000FF" w:themeColor="hyperlink"/>
      <w:u w:val="single"/>
    </w:rPr>
  </w:style>
  <w:style w:type="character" w:customStyle="1" w:styleId="apple-converted-space">
    <w:name w:val="apple-converted-space"/>
    <w:basedOn w:val="DefaultParagraphFont"/>
    <w:rsid w:val="003B2AE5"/>
  </w:style>
  <w:style w:type="character" w:customStyle="1" w:styleId="Heading2Char">
    <w:name w:val="Heading 2 Char"/>
    <w:basedOn w:val="DefaultParagraphFont"/>
    <w:link w:val="Heading2"/>
    <w:uiPriority w:val="1"/>
    <w:rsid w:val="00EE2352"/>
    <w:rPr>
      <w:rFonts w:ascii="Arial" w:eastAsia="Arial" w:hAnsi="Arial"/>
      <w:sz w:val="31"/>
      <w:szCs w:val="31"/>
    </w:rPr>
  </w:style>
  <w:style w:type="character" w:customStyle="1" w:styleId="Heading4Char">
    <w:name w:val="Heading 4 Char"/>
    <w:basedOn w:val="DefaultParagraphFont"/>
    <w:link w:val="Heading4"/>
    <w:uiPriority w:val="1"/>
    <w:rsid w:val="00EE2352"/>
    <w:rPr>
      <w:rFonts w:ascii="Times New Roman" w:eastAsia="Times New Roman" w:hAnsi="Times New Roman"/>
      <w:sz w:val="25"/>
      <w:szCs w:val="25"/>
    </w:rPr>
  </w:style>
  <w:style w:type="paragraph" w:styleId="BodyText">
    <w:name w:val="Body Text"/>
    <w:basedOn w:val="Normal"/>
    <w:link w:val="BodyTextChar"/>
    <w:uiPriority w:val="1"/>
    <w:qFormat/>
    <w:rsid w:val="00EE2352"/>
    <w:pPr>
      <w:widowControl w:val="0"/>
      <w:spacing w:after="0"/>
      <w:ind w:left="122"/>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E2352"/>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138E4"/>
    <w:rPr>
      <w:sz w:val="16"/>
      <w:szCs w:val="16"/>
    </w:rPr>
  </w:style>
  <w:style w:type="paragraph" w:styleId="CommentText">
    <w:name w:val="annotation text"/>
    <w:basedOn w:val="Normal"/>
    <w:link w:val="CommentTextChar"/>
    <w:uiPriority w:val="99"/>
    <w:semiHidden/>
    <w:unhideWhenUsed/>
    <w:rsid w:val="007138E4"/>
    <w:rPr>
      <w:szCs w:val="20"/>
    </w:rPr>
  </w:style>
  <w:style w:type="character" w:customStyle="1" w:styleId="CommentTextChar">
    <w:name w:val="Comment Text Char"/>
    <w:basedOn w:val="DefaultParagraphFont"/>
    <w:link w:val="CommentText"/>
    <w:uiPriority w:val="99"/>
    <w:semiHidden/>
    <w:rsid w:val="007138E4"/>
    <w:rPr>
      <w:sz w:val="20"/>
      <w:szCs w:val="20"/>
    </w:rPr>
  </w:style>
  <w:style w:type="paragraph" w:styleId="CommentSubject">
    <w:name w:val="annotation subject"/>
    <w:basedOn w:val="CommentText"/>
    <w:next w:val="CommentText"/>
    <w:link w:val="CommentSubjectChar"/>
    <w:uiPriority w:val="99"/>
    <w:semiHidden/>
    <w:unhideWhenUsed/>
    <w:rsid w:val="007138E4"/>
    <w:rPr>
      <w:b/>
      <w:bCs/>
    </w:rPr>
  </w:style>
  <w:style w:type="character" w:customStyle="1" w:styleId="CommentSubjectChar">
    <w:name w:val="Comment Subject Char"/>
    <w:basedOn w:val="CommentTextChar"/>
    <w:link w:val="CommentSubject"/>
    <w:uiPriority w:val="99"/>
    <w:semiHidden/>
    <w:rsid w:val="007138E4"/>
    <w:rPr>
      <w:b/>
      <w:bCs/>
      <w:sz w:val="20"/>
      <w:szCs w:val="20"/>
    </w:rPr>
  </w:style>
  <w:style w:type="paragraph" w:styleId="Revision">
    <w:name w:val="Revision"/>
    <w:hidden/>
    <w:uiPriority w:val="99"/>
    <w:semiHidden/>
    <w:rsid w:val="001359F8"/>
    <w:pPr>
      <w:spacing w:after="0" w:line="240" w:lineRule="auto"/>
    </w:pPr>
    <w:rPr>
      <w:sz w:val="20"/>
    </w:rPr>
  </w:style>
  <w:style w:type="paragraph" w:styleId="NoSpacing">
    <w:name w:val="No Spacing"/>
    <w:uiPriority w:val="1"/>
    <w:qFormat/>
    <w:rsid w:val="00A14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485704331">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18827265">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266495122">
      <w:bodyDiv w:val="1"/>
      <w:marLeft w:val="0"/>
      <w:marRight w:val="0"/>
      <w:marTop w:val="0"/>
      <w:marBottom w:val="0"/>
      <w:divBdr>
        <w:top w:val="none" w:sz="0" w:space="0" w:color="auto"/>
        <w:left w:val="none" w:sz="0" w:space="0" w:color="auto"/>
        <w:bottom w:val="none" w:sz="0" w:space="0" w:color="auto"/>
        <w:right w:val="none" w:sz="0" w:space="0" w:color="auto"/>
      </w:divBdr>
    </w:div>
    <w:div w:id="1595168917">
      <w:bodyDiv w:val="1"/>
      <w:marLeft w:val="0"/>
      <w:marRight w:val="0"/>
      <w:marTop w:val="0"/>
      <w:marBottom w:val="0"/>
      <w:divBdr>
        <w:top w:val="none" w:sz="0" w:space="0" w:color="auto"/>
        <w:left w:val="none" w:sz="0" w:space="0" w:color="auto"/>
        <w:bottom w:val="none" w:sz="0" w:space="0" w:color="auto"/>
        <w:right w:val="none" w:sz="0" w:space="0" w:color="auto"/>
      </w:divBdr>
    </w:div>
    <w:div w:id="1666855972">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aydelotte@webercountyutah.gov"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73B01A9FF0477EB6881EC7E618E92C"/>
        <w:category>
          <w:name w:val="General"/>
          <w:gallery w:val="placeholder"/>
        </w:category>
        <w:types>
          <w:type w:val="bbPlcHdr"/>
        </w:types>
        <w:behaviors>
          <w:behavior w:val="content"/>
        </w:behaviors>
        <w:guid w:val="{BE0F60A0-DA7F-48FB-A595-D9129F063475}"/>
      </w:docPartPr>
      <w:docPartBody>
        <w:p w:rsidR="001F6635" w:rsidRDefault="001F6635">
          <w:pPr>
            <w:pStyle w:val="D773B01A9FF0477EB6881EC7E618E92C"/>
          </w:pPr>
          <w:r w:rsidRPr="00817938">
            <w:rPr>
              <w:rStyle w:val="PlaceholderText"/>
            </w:rPr>
            <w:t>Choose an item.</w:t>
          </w:r>
        </w:p>
      </w:docPartBody>
    </w:docPart>
    <w:docPart>
      <w:docPartPr>
        <w:name w:val="7A561B8162DB48C3AF57920CF53CEFEB"/>
        <w:category>
          <w:name w:val="General"/>
          <w:gallery w:val="placeholder"/>
        </w:category>
        <w:types>
          <w:type w:val="bbPlcHdr"/>
        </w:types>
        <w:behaviors>
          <w:behavior w:val="content"/>
        </w:behaviors>
        <w:guid w:val="{F34F8DFC-EDB6-4CCB-9257-DD56FCF37778}"/>
      </w:docPartPr>
      <w:docPartBody>
        <w:p w:rsidR="00155482" w:rsidRDefault="00155482" w:rsidP="00155482">
          <w:pPr>
            <w:pStyle w:val="7A561B8162DB48C3AF57920CF53CEFEB"/>
          </w:pPr>
          <w:r w:rsidRPr="00715120">
            <w:rPr>
              <w:rStyle w:val="PlaceholderText"/>
            </w:rPr>
            <w:t>Click here to enter text.</w:t>
          </w:r>
        </w:p>
      </w:docPartBody>
    </w:docPart>
    <w:docPart>
      <w:docPartPr>
        <w:name w:val="5E810B1A95074B5ABF865A30579A0338"/>
        <w:category>
          <w:name w:val="General"/>
          <w:gallery w:val="placeholder"/>
        </w:category>
        <w:types>
          <w:type w:val="bbPlcHdr"/>
        </w:types>
        <w:behaviors>
          <w:behavior w:val="content"/>
        </w:behaviors>
        <w:guid w:val="{09BF9668-1562-4C75-8080-A71531C59206}"/>
      </w:docPartPr>
      <w:docPartBody>
        <w:p w:rsidR="00155482" w:rsidRDefault="00155482" w:rsidP="00155482">
          <w:pPr>
            <w:pStyle w:val="5E810B1A95074B5ABF865A30579A0338"/>
          </w:pPr>
          <w:r w:rsidRPr="00715120">
            <w:rPr>
              <w:rStyle w:val="PlaceholderText"/>
            </w:rPr>
            <w:t>Click here to enter text.</w:t>
          </w:r>
        </w:p>
      </w:docPartBody>
    </w:docPart>
    <w:docPart>
      <w:docPartPr>
        <w:name w:val="E80900113D1E4FE184A5ACA8E8A61730"/>
        <w:category>
          <w:name w:val="General"/>
          <w:gallery w:val="placeholder"/>
        </w:category>
        <w:types>
          <w:type w:val="bbPlcHdr"/>
        </w:types>
        <w:behaviors>
          <w:behavior w:val="content"/>
        </w:behaviors>
        <w:guid w:val="{5BC8E388-E2CC-400C-B273-7E036CFAE5B4}"/>
      </w:docPartPr>
      <w:docPartBody>
        <w:p w:rsidR="00155482" w:rsidRDefault="00155482" w:rsidP="00155482">
          <w:pPr>
            <w:pStyle w:val="E80900113D1E4FE184A5ACA8E8A61730"/>
          </w:pPr>
          <w:r w:rsidRPr="00715120">
            <w:rPr>
              <w:rStyle w:val="PlaceholderText"/>
            </w:rPr>
            <w:t>Click here to enter text.</w:t>
          </w:r>
        </w:p>
      </w:docPartBody>
    </w:docPart>
    <w:docPart>
      <w:docPartPr>
        <w:name w:val="C67EB12F05864242AC769EC94C44E5EF"/>
        <w:category>
          <w:name w:val="General"/>
          <w:gallery w:val="placeholder"/>
        </w:category>
        <w:types>
          <w:type w:val="bbPlcHdr"/>
        </w:types>
        <w:behaviors>
          <w:behavior w:val="content"/>
        </w:behaviors>
        <w:guid w:val="{610C98AA-48A0-4BDE-B3AC-F799B619A633}"/>
      </w:docPartPr>
      <w:docPartBody>
        <w:p w:rsidR="00155482" w:rsidRDefault="00155482" w:rsidP="00155482">
          <w:pPr>
            <w:pStyle w:val="C67EB12F05864242AC769EC94C44E5EF"/>
          </w:pPr>
          <w:r w:rsidRPr="00715120">
            <w:rPr>
              <w:rStyle w:val="PlaceholderText"/>
            </w:rPr>
            <w:t>Click here to enter text.</w:t>
          </w:r>
        </w:p>
      </w:docPartBody>
    </w:docPart>
    <w:docPart>
      <w:docPartPr>
        <w:name w:val="C52B06DD64604FF39B4460BA3265B01F"/>
        <w:category>
          <w:name w:val="General"/>
          <w:gallery w:val="placeholder"/>
        </w:category>
        <w:types>
          <w:type w:val="bbPlcHdr"/>
        </w:types>
        <w:behaviors>
          <w:behavior w:val="content"/>
        </w:behaviors>
        <w:guid w:val="{BB70DF17-9FC2-4DE0-9177-9AA5AEB2384F}"/>
      </w:docPartPr>
      <w:docPartBody>
        <w:p w:rsidR="00155482" w:rsidRDefault="00155482" w:rsidP="00155482">
          <w:pPr>
            <w:pStyle w:val="C52B06DD64604FF39B4460BA3265B01F"/>
          </w:pPr>
          <w:r w:rsidRPr="00715120">
            <w:rPr>
              <w:rStyle w:val="PlaceholderText"/>
            </w:rPr>
            <w:t>Click here to enter text.</w:t>
          </w:r>
        </w:p>
      </w:docPartBody>
    </w:docPart>
    <w:docPart>
      <w:docPartPr>
        <w:name w:val="E3F413CFCFCF4C08B65B346DCAC90CC1"/>
        <w:category>
          <w:name w:val="General"/>
          <w:gallery w:val="placeholder"/>
        </w:category>
        <w:types>
          <w:type w:val="bbPlcHdr"/>
        </w:types>
        <w:behaviors>
          <w:behavior w:val="content"/>
        </w:behaviors>
        <w:guid w:val="{CDD41489-172D-4990-9966-D8AEF3002CF8}"/>
      </w:docPartPr>
      <w:docPartBody>
        <w:p w:rsidR="00155482" w:rsidRDefault="00155482" w:rsidP="00155482">
          <w:pPr>
            <w:pStyle w:val="E3F413CFCFCF4C08B65B346DCAC90CC1"/>
          </w:pPr>
          <w:r w:rsidRPr="00715120">
            <w:rPr>
              <w:rStyle w:val="PlaceholderText"/>
            </w:rPr>
            <w:t>Click here to enter text.</w:t>
          </w:r>
        </w:p>
      </w:docPartBody>
    </w:docPart>
    <w:docPart>
      <w:docPartPr>
        <w:name w:val="2BE2F84E45B241D2BEE0435EAB4218AB"/>
        <w:category>
          <w:name w:val="General"/>
          <w:gallery w:val="placeholder"/>
        </w:category>
        <w:types>
          <w:type w:val="bbPlcHdr"/>
        </w:types>
        <w:behaviors>
          <w:behavior w:val="content"/>
        </w:behaviors>
        <w:guid w:val="{1FEF981E-8AF7-4B5F-9596-A5409137B785}"/>
      </w:docPartPr>
      <w:docPartBody>
        <w:p w:rsidR="00155482" w:rsidRDefault="00155482" w:rsidP="00155482">
          <w:pPr>
            <w:pStyle w:val="2BE2F84E45B241D2BEE0435EAB4218AB"/>
          </w:pPr>
          <w:r w:rsidRPr="00715120">
            <w:rPr>
              <w:rStyle w:val="PlaceholderText"/>
            </w:rPr>
            <w:t>Click here to enter text.</w:t>
          </w:r>
        </w:p>
      </w:docPartBody>
    </w:docPart>
    <w:docPart>
      <w:docPartPr>
        <w:name w:val="CB11C8075C13432287215B805B383655"/>
        <w:category>
          <w:name w:val="General"/>
          <w:gallery w:val="placeholder"/>
        </w:category>
        <w:types>
          <w:type w:val="bbPlcHdr"/>
        </w:types>
        <w:behaviors>
          <w:behavior w:val="content"/>
        </w:behaviors>
        <w:guid w:val="{04656C2D-47A6-4EB1-9955-C322570EEAA8}"/>
      </w:docPartPr>
      <w:docPartBody>
        <w:p w:rsidR="00155482" w:rsidRDefault="00155482" w:rsidP="00155482">
          <w:pPr>
            <w:pStyle w:val="CB11C8075C13432287215B805B383655"/>
          </w:pPr>
          <w:r w:rsidRPr="007151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1F6635"/>
    <w:rsid w:val="00066537"/>
    <w:rsid w:val="00090EB8"/>
    <w:rsid w:val="000D245C"/>
    <w:rsid w:val="00155482"/>
    <w:rsid w:val="001D40DE"/>
    <w:rsid w:val="001F6635"/>
    <w:rsid w:val="00244B4E"/>
    <w:rsid w:val="00386D5D"/>
    <w:rsid w:val="003D24C0"/>
    <w:rsid w:val="004035CD"/>
    <w:rsid w:val="00416130"/>
    <w:rsid w:val="004576E3"/>
    <w:rsid w:val="004956C7"/>
    <w:rsid w:val="005A698D"/>
    <w:rsid w:val="005A75CD"/>
    <w:rsid w:val="006B01CC"/>
    <w:rsid w:val="006C0328"/>
    <w:rsid w:val="007A1882"/>
    <w:rsid w:val="008C1021"/>
    <w:rsid w:val="008E15AA"/>
    <w:rsid w:val="00917CDB"/>
    <w:rsid w:val="00935378"/>
    <w:rsid w:val="009977FE"/>
    <w:rsid w:val="009A4D0A"/>
    <w:rsid w:val="00A5538B"/>
    <w:rsid w:val="00A96CB2"/>
    <w:rsid w:val="00AC583B"/>
    <w:rsid w:val="00AD271B"/>
    <w:rsid w:val="00B27CF6"/>
    <w:rsid w:val="00BC0672"/>
    <w:rsid w:val="00C3444E"/>
    <w:rsid w:val="00CC2B57"/>
    <w:rsid w:val="00E31769"/>
    <w:rsid w:val="00E3755C"/>
    <w:rsid w:val="00EA7340"/>
    <w:rsid w:val="00F30FF3"/>
    <w:rsid w:val="00FE4366"/>
    <w:rsid w:val="00FE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482"/>
    <w:rPr>
      <w:color w:val="808080"/>
    </w:rPr>
  </w:style>
  <w:style w:type="paragraph" w:customStyle="1" w:styleId="D773B01A9FF0477EB6881EC7E618E92C">
    <w:name w:val="D773B01A9FF0477EB6881EC7E618E92C"/>
    <w:rsid w:val="001F6635"/>
  </w:style>
  <w:style w:type="paragraph" w:customStyle="1" w:styleId="27837EF8402F445389B5659CD8000AFE">
    <w:name w:val="27837EF8402F445389B5659CD8000AFE"/>
    <w:rsid w:val="001F6635"/>
  </w:style>
  <w:style w:type="paragraph" w:customStyle="1" w:styleId="1B38B49C1BA94046BEBECB794F97B8B3">
    <w:name w:val="1B38B49C1BA94046BEBECB794F97B8B3"/>
    <w:rsid w:val="001F6635"/>
  </w:style>
  <w:style w:type="paragraph" w:customStyle="1" w:styleId="8EE13134A44F4BE9B52EB0F7B03C6361">
    <w:name w:val="8EE13134A44F4BE9B52EB0F7B03C6361"/>
    <w:rsid w:val="001F6635"/>
  </w:style>
  <w:style w:type="paragraph" w:customStyle="1" w:styleId="B18361F696024DC3846E474E6E303D52">
    <w:name w:val="B18361F696024DC3846E474E6E303D52"/>
    <w:rsid w:val="001F6635"/>
  </w:style>
  <w:style w:type="paragraph" w:customStyle="1" w:styleId="7C795FF874B34E87B2D1FF24FA5CA411">
    <w:name w:val="7C795FF874B34E87B2D1FF24FA5CA411"/>
    <w:rsid w:val="001F6635"/>
  </w:style>
  <w:style w:type="paragraph" w:customStyle="1" w:styleId="80015E0A8296460EAD92A04643349367">
    <w:name w:val="80015E0A8296460EAD92A04643349367"/>
    <w:rsid w:val="001F6635"/>
  </w:style>
  <w:style w:type="paragraph" w:customStyle="1" w:styleId="8594C7CF3FFD4D1FA23C4469F4FB67E7">
    <w:name w:val="8594C7CF3FFD4D1FA23C4469F4FB67E7"/>
    <w:rsid w:val="001F6635"/>
  </w:style>
  <w:style w:type="paragraph" w:customStyle="1" w:styleId="4A646183DFF04DD0901064BC372C3C8B">
    <w:name w:val="4A646183DFF04DD0901064BC372C3C8B"/>
    <w:rsid w:val="001F6635"/>
  </w:style>
  <w:style w:type="paragraph" w:customStyle="1" w:styleId="C8295E983A134721A93BC3A6D6A7E23E">
    <w:name w:val="C8295E983A134721A93BC3A6D6A7E23E"/>
    <w:rsid w:val="001F6635"/>
  </w:style>
  <w:style w:type="paragraph" w:customStyle="1" w:styleId="D9806964ACBF427CBA893218AC4CC9C6">
    <w:name w:val="D9806964ACBF427CBA893218AC4CC9C6"/>
    <w:rsid w:val="001F6635"/>
  </w:style>
  <w:style w:type="paragraph" w:customStyle="1" w:styleId="813E7500D1A541A2A8A9AE049BA1503B">
    <w:name w:val="813E7500D1A541A2A8A9AE049BA1503B"/>
    <w:rsid w:val="001F6635"/>
  </w:style>
  <w:style w:type="paragraph" w:customStyle="1" w:styleId="D5AD557DF72940C3BC0963DA5FBF7C3D">
    <w:name w:val="D5AD557DF72940C3BC0963DA5FBF7C3D"/>
    <w:rsid w:val="001F6635"/>
  </w:style>
  <w:style w:type="paragraph" w:customStyle="1" w:styleId="B35E8CEAE082437DA2A4BA931E6B47EB">
    <w:name w:val="B35E8CEAE082437DA2A4BA931E6B47EB"/>
    <w:rsid w:val="001F6635"/>
  </w:style>
  <w:style w:type="paragraph" w:customStyle="1" w:styleId="802328B8F3EF4137858732CE5EA2D3A7">
    <w:name w:val="802328B8F3EF4137858732CE5EA2D3A7"/>
    <w:rsid w:val="001F6635"/>
  </w:style>
  <w:style w:type="paragraph" w:customStyle="1" w:styleId="6B8EAFD503B3439D8414538084EABA01">
    <w:name w:val="6B8EAFD503B3439D8414538084EABA01"/>
    <w:rsid w:val="001F6635"/>
  </w:style>
  <w:style w:type="paragraph" w:customStyle="1" w:styleId="38EAA10305964C42ADB45B94D14852C9">
    <w:name w:val="38EAA10305964C42ADB45B94D14852C9"/>
    <w:rsid w:val="001F6635"/>
  </w:style>
  <w:style w:type="paragraph" w:customStyle="1" w:styleId="767AC45F26844AED957DE187B1965645">
    <w:name w:val="767AC45F26844AED957DE187B1965645"/>
    <w:rsid w:val="001F6635"/>
  </w:style>
  <w:style w:type="paragraph" w:customStyle="1" w:styleId="404E708D1C8B4546B48F6EA7D9FD73E5">
    <w:name w:val="404E708D1C8B4546B48F6EA7D9FD73E5"/>
    <w:rsid w:val="001F6635"/>
  </w:style>
  <w:style w:type="paragraph" w:customStyle="1" w:styleId="B063DAC92AD74B9D9D626F85276BAE8B">
    <w:name w:val="B063DAC92AD74B9D9D626F85276BAE8B"/>
    <w:rsid w:val="001F6635"/>
  </w:style>
  <w:style w:type="paragraph" w:customStyle="1" w:styleId="18D02F605C6F4C0BB3534DE04823ECDD">
    <w:name w:val="18D02F605C6F4C0BB3534DE04823ECDD"/>
    <w:rsid w:val="00155482"/>
  </w:style>
  <w:style w:type="paragraph" w:customStyle="1" w:styleId="7A561B8162DB48C3AF57920CF53CEFEB">
    <w:name w:val="7A561B8162DB48C3AF57920CF53CEFEB"/>
    <w:rsid w:val="00155482"/>
  </w:style>
  <w:style w:type="paragraph" w:customStyle="1" w:styleId="C2AE793E98D24588A0EE85C2314609B0">
    <w:name w:val="C2AE793E98D24588A0EE85C2314609B0"/>
    <w:rsid w:val="00155482"/>
  </w:style>
  <w:style w:type="paragraph" w:customStyle="1" w:styleId="5E810B1A95074B5ABF865A30579A0338">
    <w:name w:val="5E810B1A95074B5ABF865A30579A0338"/>
    <w:rsid w:val="00155482"/>
  </w:style>
  <w:style w:type="paragraph" w:customStyle="1" w:styleId="61CBEE45C52B40A7A858064E7AA21B40">
    <w:name w:val="61CBEE45C52B40A7A858064E7AA21B40"/>
    <w:rsid w:val="00155482"/>
  </w:style>
  <w:style w:type="paragraph" w:customStyle="1" w:styleId="E80900113D1E4FE184A5ACA8E8A61730">
    <w:name w:val="E80900113D1E4FE184A5ACA8E8A61730"/>
    <w:rsid w:val="00155482"/>
  </w:style>
  <w:style w:type="paragraph" w:customStyle="1" w:styleId="671CE014EDAC40C0B8CCFE9905916D25">
    <w:name w:val="671CE014EDAC40C0B8CCFE9905916D25"/>
    <w:rsid w:val="00155482"/>
  </w:style>
  <w:style w:type="paragraph" w:customStyle="1" w:styleId="B76D9248E58C4B41BBF8F0192C99D4CC">
    <w:name w:val="B76D9248E58C4B41BBF8F0192C99D4CC"/>
    <w:rsid w:val="00155482"/>
  </w:style>
  <w:style w:type="paragraph" w:customStyle="1" w:styleId="C67EB12F05864242AC769EC94C44E5EF">
    <w:name w:val="C67EB12F05864242AC769EC94C44E5EF"/>
    <w:rsid w:val="00155482"/>
  </w:style>
  <w:style w:type="paragraph" w:customStyle="1" w:styleId="C52B06DD64604FF39B4460BA3265B01F">
    <w:name w:val="C52B06DD64604FF39B4460BA3265B01F"/>
    <w:rsid w:val="00155482"/>
  </w:style>
  <w:style w:type="paragraph" w:customStyle="1" w:styleId="E3F413CFCFCF4C08B65B346DCAC90CC1">
    <w:name w:val="E3F413CFCFCF4C08B65B346DCAC90CC1"/>
    <w:rsid w:val="00155482"/>
  </w:style>
  <w:style w:type="paragraph" w:customStyle="1" w:styleId="2BE2F84E45B241D2BEE0435EAB4218AB">
    <w:name w:val="2BE2F84E45B241D2BEE0435EAB4218AB"/>
    <w:rsid w:val="00155482"/>
  </w:style>
  <w:style w:type="paragraph" w:customStyle="1" w:styleId="CB11C8075C13432287215B805B383655">
    <w:name w:val="CB11C8075C13432287215B805B383655"/>
    <w:rsid w:val="00155482"/>
  </w:style>
  <w:style w:type="paragraph" w:customStyle="1" w:styleId="9675380ECD1A46F59147751BDB854D16">
    <w:name w:val="9675380ECD1A46F59147751BDB854D16"/>
    <w:rsid w:val="00155482"/>
  </w:style>
  <w:style w:type="paragraph" w:customStyle="1" w:styleId="8A26B72A08124C85AC0095EF82DC2EBE">
    <w:name w:val="8A26B72A08124C85AC0095EF82DC2EBE"/>
    <w:rsid w:val="00066537"/>
  </w:style>
  <w:style w:type="paragraph" w:customStyle="1" w:styleId="45CE8FA07C4045A3BD73B099576419A1">
    <w:name w:val="45CE8FA07C4045A3BD73B099576419A1"/>
    <w:rsid w:val="00066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7FA69-0460-42FB-AC83-37839B750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5</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Hatfield, Ben</dc:creator>
  <cp:lastModifiedBy>Aydelotte,Tamara</cp:lastModifiedBy>
  <cp:revision>11</cp:revision>
  <cp:lastPrinted>2020-09-24T15:12:00Z</cp:lastPrinted>
  <dcterms:created xsi:type="dcterms:W3CDTF">2021-03-23T15:33:00Z</dcterms:created>
  <dcterms:modified xsi:type="dcterms:W3CDTF">2021-04-02T17:40:00Z</dcterms:modified>
</cp:coreProperties>
</file>